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CYNGOR CYMUNED LLANSTEFFAN A LLANYBRI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-274319</wp:posOffset>
            </wp:positionH>
            <wp:positionV relativeFrom="paragraph">
              <wp:posOffset>-353831</wp:posOffset>
            </wp:positionV>
            <wp:extent cx="762009" cy="75714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-8" l="-8" r="-8" t="-8"/>
                    <a:stretch>
                      <a:fillRect/>
                    </a:stretch>
                  </pic:blipFill>
                  <pic:spPr>
                    <a:xfrm>
                      <a:off x="0" y="0"/>
                      <a:ext cx="762009" cy="757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LLANSTEFFAN AND LLANYBRI COMMUNITY COUNCIL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n44hxrflf1h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An Ordinary Meeting of the Council will be held in Llansteffan Memorial Hall on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MONDAY 15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 JUNE 2026 at 7.00pm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leader="none" w:pos="5329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Members of the public are invited to attend and may make contributions in accordance with Standing Orders*.  Please contact the Clerk for remote joining instructions</w:t>
      </w:r>
    </w:p>
    <w:p w:rsidR="00000000" w:rsidDel="00000000" w:rsidP="00000000" w:rsidRDefault="00000000" w:rsidRPr="00000000" w14:paraId="00000007">
      <w:pPr>
        <w:tabs>
          <w:tab w:val="center" w:leader="none" w:pos="5329"/>
        </w:tabs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0" w:rightFromText="180" w:topFromText="0" w:bottomFromText="0" w:vertAnchor="text" w:horzAnchor="text" w:tblpX="0" w:tblpY="1"/>
        <w:tblW w:w="10456.0" w:type="dxa"/>
        <w:jc w:val="left"/>
        <w:tblLayout w:type="fixed"/>
        <w:tblLook w:val="0000"/>
      </w:tblPr>
      <w:tblGrid>
        <w:gridCol w:w="841"/>
        <w:gridCol w:w="9615"/>
        <w:tblGridChange w:id="0">
          <w:tblGrid>
            <w:gridCol w:w="841"/>
            <w:gridCol w:w="9615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cc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 #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9ccf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Item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Apologies 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Declarations of Interest and Dispensations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Chair’s Announcements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To receive and confirm the accuracy of the minutes of the Ordinary Meeting and AGM held on 18th May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Matters Arising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 Participation (15 mins) via written questions and statements to the Clerk - Agenda items only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Co-option of new member: process and potential candidate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Review of Action Log 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Community Issues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Notice Boards: replacement of Llansteffan and Llanybri notice boards (2026/27 budget)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Sea pollution: burst sewage main in the River Towy; NRW water testing update at Llansteffan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Llansteffan Village Green – Street Lighting Grant Application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Sports Club Lease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Beach Front and Car Parks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Cockle Season: update from the joint Community Councils group (Llansteffan, St Ishmael, Laugharne Township) and Carmarthenshire County Council stance / support.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Anti-social behaviour at Llansteffan beach front. Correspondence with QEH Secondary School.  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Highways / Traffic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Road landslide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Planning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PL/10865 - Proposed agricultural/rural enterprise storage building - Glyndwr, Old School Road, Llansteffan, Carmarthen, SA33 5LG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Member of the public query regarding submission of planning applications; PL/10310 &amp; PL/10804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Finance / Governance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2026/27 Payments and Receipts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2025/26 Audit Wales Submission / Annual Statement of Accounts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2025/26 Annual Report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Asset Register (community benches and updated bench policy)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Grant applications: Pride Committee (resubmission with bank account or via Village Hall Committee)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Ordinary meeting venues for 2026/27 (rotation between Llansteffan and Llanybri)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Correspondence of Note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Matters for information</w:t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iCs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oBB/OkphgHiftKdOB3BpCZngow==">CgMxLjAyDmgubjQ0aHhyZmxmMWg1OAByITEtUzZKbzRhemtfeU9vLTdWSGM3aTJ6T1hWVHJXang0OQ==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