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B0D6F" w14:textId="77777777" w:rsidR="00305C40" w:rsidRDefault="0000000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28"/>
          <w:szCs w:val="28"/>
        </w:rPr>
        <w:t>CYNGOR CYMUNED LLANSTEFFAN A LLANYBRI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ECB796A" wp14:editId="6EFDC50D">
            <wp:simplePos x="0" y="0"/>
            <wp:positionH relativeFrom="column">
              <wp:posOffset>-274318</wp:posOffset>
            </wp:positionH>
            <wp:positionV relativeFrom="paragraph">
              <wp:posOffset>-353830</wp:posOffset>
            </wp:positionV>
            <wp:extent cx="762009" cy="75714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l="-8" t="-8" r="-8" b="-8"/>
                    <a:stretch>
                      <a:fillRect/>
                    </a:stretch>
                  </pic:blipFill>
                  <pic:spPr>
                    <a:xfrm>
                      <a:off x="0" y="0"/>
                      <a:ext cx="762009" cy="757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4F4040" w14:textId="77777777" w:rsidR="00305C40" w:rsidRDefault="00000000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CYNGOR CYMUNED LLANSTEFFAN A LLANYBRI</w:t>
      </w:r>
    </w:p>
    <w:p w14:paraId="4360CACA" w14:textId="77777777" w:rsidR="00305C40" w:rsidRDefault="00305C40">
      <w:pPr>
        <w:jc w:val="center"/>
        <w:rPr>
          <w:rFonts w:ascii="Arial" w:eastAsia="Arial" w:hAnsi="Arial" w:cs="Arial"/>
          <w:i/>
          <w:iCs/>
          <w:sz w:val="22"/>
          <w:szCs w:val="22"/>
        </w:rPr>
      </w:pPr>
      <w:bookmarkStart w:id="0" w:name="_heading=h.n44hxrflf1h5" w:colFirst="0" w:colLast="0"/>
      <w:bookmarkEnd w:id="0"/>
    </w:p>
    <w:p w14:paraId="735084AA" w14:textId="77777777" w:rsidR="00305C40" w:rsidRDefault="00000000">
      <w:pPr>
        <w:tabs>
          <w:tab w:val="center" w:pos="532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Cynhelir Cyfarfod Cyffredin y Cyngor yn Neuadd Gymuned Llanybri ddydd </w:t>
      </w:r>
      <w:r>
        <w:rPr>
          <w:rFonts w:ascii="Arial" w:eastAsia="Arial" w:hAnsi="Arial" w:cs="Arial"/>
          <w:b/>
          <w:bCs/>
          <w:sz w:val="20"/>
          <w:szCs w:val="20"/>
          <w:u w:val="single"/>
        </w:rPr>
        <w:t>Llun 20fed o Orffennaf 2026 am 7.00pm</w:t>
      </w:r>
      <w:r>
        <w:rPr>
          <w:rFonts w:ascii="Arial" w:eastAsia="Arial" w:hAnsi="Arial" w:cs="Arial"/>
          <w:sz w:val="20"/>
          <w:szCs w:val="20"/>
        </w:rPr>
        <w:t xml:space="preserve">. </w:t>
      </w:r>
    </w:p>
    <w:p w14:paraId="72FE736D" w14:textId="77777777" w:rsidR="00305C40" w:rsidRDefault="00305C40">
      <w:pPr>
        <w:tabs>
          <w:tab w:val="center" w:pos="5329"/>
        </w:tabs>
        <w:rPr>
          <w:rFonts w:ascii="Arial" w:eastAsia="Arial" w:hAnsi="Arial" w:cs="Arial"/>
          <w:sz w:val="20"/>
          <w:szCs w:val="20"/>
        </w:rPr>
      </w:pPr>
    </w:p>
    <w:p w14:paraId="269F1E9A" w14:textId="77777777" w:rsidR="00305C40" w:rsidRDefault="00000000">
      <w:pPr>
        <w:tabs>
          <w:tab w:val="center" w:pos="532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Gwahoddir aelodau’r cyhoedd i fynychu a gallant gyfrannu yn unol â’r Rheolau Sefydlog*.  Cysylltwch â’r Clerc am gyfarwyddiadau ymuno o bell</w:t>
      </w:r>
    </w:p>
    <w:p w14:paraId="4165B31E" w14:textId="77777777" w:rsidR="00305C40" w:rsidRDefault="00305C40">
      <w:pPr>
        <w:tabs>
          <w:tab w:val="center" w:pos="5329"/>
        </w:tabs>
        <w:rPr>
          <w:rFonts w:ascii="Arial" w:eastAsia="Arial" w:hAnsi="Arial" w:cs="Arial"/>
          <w:sz w:val="16"/>
          <w:szCs w:val="16"/>
        </w:rPr>
      </w:pPr>
    </w:p>
    <w:tbl>
      <w:tblPr>
        <w:tblStyle w:val="a"/>
        <w:tblpPr w:rightFromText="180" w:vertAnchor="text" w:tblpY="1"/>
        <w:tblW w:w="104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41"/>
        <w:gridCol w:w="9615"/>
      </w:tblGrid>
      <w:tr w:rsidR="00305C40" w14:paraId="0751CE33" w14:textId="77777777">
        <w:trPr>
          <w:trHeight w:val="277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75955013" w14:textId="77777777" w:rsidR="00305C40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Rhif Eitem</w:t>
            </w: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7C2DE25C" w14:textId="77777777" w:rsidR="00305C40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Eitem</w:t>
            </w:r>
          </w:p>
        </w:tc>
      </w:tr>
      <w:tr w:rsidR="00305C40" w14:paraId="50807DA0" w14:textId="77777777">
        <w:trPr>
          <w:trHeight w:val="4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27DB" w14:textId="77777777" w:rsidR="00305C40" w:rsidRDefault="00305C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5F8A4" w14:textId="77777777" w:rsidR="00305C40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Ymddiheuriadau </w:t>
            </w:r>
          </w:p>
        </w:tc>
      </w:tr>
      <w:tr w:rsidR="00305C40" w14:paraId="751BD9AD" w14:textId="77777777">
        <w:trPr>
          <w:trHeight w:val="51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38FE" w14:textId="77777777" w:rsidR="00305C40" w:rsidRDefault="00305C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74842" w14:textId="77777777" w:rsidR="00305C40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Datganiadau o Ddiddordeb a Hepgoriadau</w:t>
            </w:r>
          </w:p>
        </w:tc>
      </w:tr>
      <w:tr w:rsidR="00305C40" w14:paraId="0C3C3FD6" w14:textId="77777777">
        <w:trPr>
          <w:trHeight w:val="49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A98C" w14:textId="77777777" w:rsidR="00305C40" w:rsidRDefault="00305C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748B0" w14:textId="77777777" w:rsidR="00305C40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Cyhoeddiadau’r Cadeirydd</w:t>
            </w:r>
          </w:p>
        </w:tc>
      </w:tr>
      <w:tr w:rsidR="00305C40" w14:paraId="54B9B0A2" w14:textId="77777777">
        <w:trPr>
          <w:trHeight w:val="72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BB8C" w14:textId="77777777" w:rsidR="00305C40" w:rsidRDefault="00305C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CDCA6" w14:textId="77777777" w:rsidR="00305C40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Derbyn a chadarnhau cywirdeb cofnodion y Cyfarfod Cyffredin a gynhaliwyd ar 15fed Mehefin 2026 a’r Cyfarfod Arbennig a gynhaliwyd ar 23ain Mehefin 2026 </w:t>
            </w:r>
          </w:p>
        </w:tc>
      </w:tr>
      <w:tr w:rsidR="00305C40" w14:paraId="01D53ECA" w14:textId="77777777">
        <w:trPr>
          <w:trHeight w:val="48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1901" w14:textId="77777777" w:rsidR="00305C40" w:rsidRDefault="00305C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E399E" w14:textId="77777777" w:rsidR="00305C40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Materion yn Codi</w:t>
            </w:r>
          </w:p>
        </w:tc>
      </w:tr>
      <w:tr w:rsidR="00305C40" w14:paraId="68D0CEB0" w14:textId="77777777">
        <w:trPr>
          <w:trHeight w:val="52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67D6F" w14:textId="77777777" w:rsidR="00305C40" w:rsidRDefault="00305C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F20D" w14:textId="77777777" w:rsidR="00305C40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Cyfranogiad y Cyhoedd (15 munud) drwy gwestiynau a datganiadau ysgrifenedig i’r Clerc - Eitemau ar y Rhaglen yn unig</w:t>
            </w:r>
          </w:p>
        </w:tc>
      </w:tr>
      <w:tr w:rsidR="00305C40" w14:paraId="3DD49798" w14:textId="77777777">
        <w:trPr>
          <w:trHeight w:val="51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1A6B" w14:textId="77777777" w:rsidR="00305C40" w:rsidRDefault="00305C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04499" w14:textId="77777777" w:rsidR="00305C40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Adolygu’r Cofnod Gweithredu</w:t>
            </w:r>
          </w:p>
        </w:tc>
      </w:tr>
      <w:tr w:rsidR="00305C40" w14:paraId="1C203AD8" w14:textId="77777777">
        <w:trPr>
          <w:trHeight w:val="57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7F5B" w14:textId="77777777" w:rsidR="00305C40" w:rsidRDefault="00305C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A976E" w14:textId="77777777" w:rsidR="00305C40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Adolygu’r Rheolau Sefydlog ar Gyfranogiad y Cyhoedd (fel y cytunwyd yng nghyfarfod Mehefin 2026)</w:t>
            </w:r>
          </w:p>
        </w:tc>
      </w:tr>
      <w:tr w:rsidR="00305C40" w14:paraId="7DC27CBD" w14:textId="77777777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28D1" w14:textId="77777777" w:rsidR="00305C40" w:rsidRDefault="00305C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A42E" w14:textId="77777777" w:rsidR="00305C40" w:rsidRDefault="00305C4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7D752C7" w14:textId="77777777" w:rsidR="00305C40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Materion Cymunedol</w:t>
            </w:r>
          </w:p>
          <w:p w14:paraId="3A8F5C82" w14:textId="77777777" w:rsidR="00305C40" w:rsidRDefault="00305C4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8DCB441" w14:textId="77777777" w:rsidR="00305C4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Byrddau Hysbysu: diweddariad ar gyflwr byrddau hysbysu Llansteffan a Llanybri; opsiynau a’r camau nesaf</w:t>
            </w:r>
          </w:p>
          <w:p w14:paraId="35FBF0F7" w14:textId="77777777" w:rsidR="00305C4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Llygredd Môr: diweddariad ar brif garthffosiaeth Afon Tywi; profion dŵr Cyfoeth Naturiol Cymru yn Llansteffan</w:t>
            </w:r>
          </w:p>
          <w:p w14:paraId="1D57F4EC" w14:textId="77777777" w:rsidR="00305C4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Maes Gwyrdd Llansteffan – Cais Grant Goleuadau Stryd</w:t>
            </w:r>
          </w:p>
          <w:p w14:paraId="525BB642" w14:textId="77777777" w:rsidR="00305C4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Maes Chwarae </w:t>
            </w:r>
          </w:p>
          <w:p w14:paraId="236BE87B" w14:textId="77777777" w:rsidR="00305C4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Prydles y Clwb Chwaraeon</w:t>
            </w:r>
          </w:p>
        </w:tc>
      </w:tr>
      <w:tr w:rsidR="00305C40" w14:paraId="1DBFF4A9" w14:textId="77777777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587F" w14:textId="77777777" w:rsidR="00305C40" w:rsidRDefault="00305C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C119" w14:textId="77777777" w:rsidR="00305C40" w:rsidRDefault="00305C4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BA7C86E" w14:textId="77777777" w:rsidR="00305C40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Glan y Môr a Meysydd Parcio</w:t>
            </w:r>
          </w:p>
          <w:p w14:paraId="7EC0F09C" w14:textId="77777777" w:rsidR="00305C40" w:rsidRDefault="00305C4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ADB89E8" w14:textId="77777777" w:rsidR="00305C4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Tymor Cocos: diweddariad gan grŵp cyd-Gynghorau Cymuned (Llansteffan, Llanismel, Talacharn) cyn dechrau’r tymor ganol Gorffennaf; iawndal / cymorth ariannol.</w:t>
            </w:r>
          </w:p>
          <w:p w14:paraId="63465F39" w14:textId="77777777" w:rsidR="00305C4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Ymddygiad gwrthgymdeithasol ar lan y môr Llansteffan: dilyn i fyny gydag ysgolion lleol.  </w:t>
            </w:r>
          </w:p>
        </w:tc>
      </w:tr>
      <w:tr w:rsidR="00305C40" w14:paraId="06972164" w14:textId="77777777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C0E6" w14:textId="77777777" w:rsidR="00305C40" w:rsidRDefault="00305C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18AA" w14:textId="77777777" w:rsidR="00305C40" w:rsidRDefault="00305C4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160F4D3" w14:textId="77777777" w:rsidR="00305C40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Priffyrdd / Traffig</w:t>
            </w:r>
          </w:p>
          <w:p w14:paraId="7F9CE591" w14:textId="77777777" w:rsidR="00305C40" w:rsidRDefault="00305C4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11FDE3E" w14:textId="77777777" w:rsidR="00305C4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Tirlithriad ar y ffordd</w:t>
            </w:r>
          </w:p>
          <w:p w14:paraId="7E9DCB8F" w14:textId="77777777" w:rsidR="00305C40" w:rsidRDefault="0030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05C40" w14:paraId="577D34BA" w14:textId="77777777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B74B" w14:textId="77777777" w:rsidR="00305C40" w:rsidRDefault="00305C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9A66" w14:textId="77777777" w:rsidR="00305C40" w:rsidRDefault="00305C4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44C3975" w14:textId="77777777" w:rsidR="00305C40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Cynllunio</w:t>
            </w:r>
          </w:p>
          <w:p w14:paraId="2B4527D4" w14:textId="77777777" w:rsidR="00305C40" w:rsidRDefault="00305C4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715C044" w14:textId="77777777" w:rsidR="00305C4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Unrhyw geisiadau cynllunio a dderbyniwyd i’w hystyried</w:t>
            </w:r>
          </w:p>
          <w:p w14:paraId="387DB8C9" w14:textId="77777777" w:rsidR="00305C40" w:rsidRDefault="0030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A26C6D1" w14:textId="77777777" w:rsidR="00305C4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PL/10938: Cynnig i adeiladu tŷ ar wahân â 3 ystafell wely ar ac yn High Street, Llansteffan a dymchwel yr hen neuadd eglwys adfeiliedig bresennol - Hen Neuadd yr Eglwys, High Street, Llansteffan, Caerfyrddin. </w:t>
            </w:r>
          </w:p>
          <w:p w14:paraId="4CA62AEC" w14:textId="77777777" w:rsidR="00305C40" w:rsidRDefault="0030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DC98843" w14:textId="77777777" w:rsidR="00305C40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Dull ymateb i geisiadau cynllunio: drafftio templed proffesiynol (Cyng. AC)</w:t>
            </w:r>
          </w:p>
        </w:tc>
      </w:tr>
      <w:tr w:rsidR="00305C40" w14:paraId="58F42116" w14:textId="77777777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9ADC" w14:textId="77777777" w:rsidR="00305C40" w:rsidRDefault="00305C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DB36" w14:textId="77777777" w:rsidR="00305C40" w:rsidRDefault="00305C4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8BF9908" w14:textId="77777777" w:rsidR="00305C40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Cyllid / Llywodraethu</w:t>
            </w:r>
          </w:p>
          <w:p w14:paraId="495EAFD5" w14:textId="77777777" w:rsidR="00305C40" w:rsidRDefault="00305C40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08C55BF" w14:textId="77777777" w:rsidR="00305C4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Taliadau a Derbyniadau 2026/27</w:t>
            </w:r>
          </w:p>
          <w:p w14:paraId="32C25249" w14:textId="77777777" w:rsidR="00305C4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Prynu ciosg ffôn (BT, £1): cymeradwyo’r contract wedi’i lofnodi</w:t>
            </w:r>
          </w:p>
          <w:p w14:paraId="63DB8273" w14:textId="77777777" w:rsidR="00305C4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Adroddiad Blynyddol 2025/26: cyhoeddi ar wefan y cyngor cymuned</w:t>
            </w:r>
          </w:p>
          <w:p w14:paraId="77285E00" w14:textId="77777777" w:rsidR="00305C4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Gweinyddu Facebook </w:t>
            </w:r>
          </w:p>
          <w:p w14:paraId="62AB193D" w14:textId="77777777" w:rsidR="00305C40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Adolygu polisi grantiau (adolygu cais grant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gan Vaughan Howells) </w:t>
            </w:r>
          </w:p>
        </w:tc>
      </w:tr>
      <w:tr w:rsidR="00305C40" w14:paraId="56D480B8" w14:textId="77777777">
        <w:trPr>
          <w:trHeight w:val="54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205C" w14:textId="77777777" w:rsidR="00305C40" w:rsidRDefault="00305C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3B52" w14:textId="77777777" w:rsidR="00305C40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Gohebiaeth o Bwys</w:t>
            </w:r>
          </w:p>
        </w:tc>
      </w:tr>
      <w:tr w:rsidR="00305C40" w14:paraId="6D560048" w14:textId="77777777">
        <w:trPr>
          <w:trHeight w:val="58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FB12" w14:textId="77777777" w:rsidR="00305C40" w:rsidRDefault="00305C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EAE6B" w14:textId="77777777" w:rsidR="00305C40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Materion er Gwybodaeth</w:t>
            </w:r>
          </w:p>
        </w:tc>
      </w:tr>
    </w:tbl>
    <w:p w14:paraId="1755B9F4" w14:textId="77777777" w:rsidR="00305C40" w:rsidRDefault="00305C4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rPr>
          <w:color w:val="000000"/>
          <w:sz w:val="18"/>
          <w:szCs w:val="18"/>
        </w:rPr>
      </w:pPr>
    </w:p>
    <w:sectPr w:rsidR="00305C40">
      <w:pgSz w:w="11906" w:h="16838"/>
      <w:pgMar w:top="720" w:right="720" w:bottom="720" w:left="7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D4ED67F3-9B26-42CB-9179-FB1CFFD6514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D0F24B7F-C19B-4BCF-975C-85055BB13116}"/>
    <w:embedItalic r:id="rId3" w:fontKey="{7DF4095C-1FAA-42C0-B9FF-5E76C4314DE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2B8E9F3-D010-446A-9429-7CAA860EE5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DE3B7CB-57A7-459D-B609-8288EC56DC3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E1BFF"/>
    <w:multiLevelType w:val="multilevel"/>
    <w:tmpl w:val="DBE20A4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1E75"/>
    <w:multiLevelType w:val="multilevel"/>
    <w:tmpl w:val="4268FF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161F6"/>
    <w:multiLevelType w:val="multilevel"/>
    <w:tmpl w:val="ED962F3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1746032"/>
    <w:multiLevelType w:val="multilevel"/>
    <w:tmpl w:val="3ED269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A756DC"/>
    <w:multiLevelType w:val="multilevel"/>
    <w:tmpl w:val="DC3EE7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E7797"/>
    <w:multiLevelType w:val="multilevel"/>
    <w:tmpl w:val="6500393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93434034">
    <w:abstractNumId w:val="0"/>
  </w:num>
  <w:num w:numId="2" w16cid:durableId="625238543">
    <w:abstractNumId w:val="4"/>
  </w:num>
  <w:num w:numId="3" w16cid:durableId="108667501">
    <w:abstractNumId w:val="1"/>
  </w:num>
  <w:num w:numId="4" w16cid:durableId="1193228502">
    <w:abstractNumId w:val="3"/>
  </w:num>
  <w:num w:numId="5" w16cid:durableId="1452434502">
    <w:abstractNumId w:val="2"/>
  </w:num>
  <w:num w:numId="6" w16cid:durableId="2801863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40"/>
    <w:rsid w:val="00305C40"/>
    <w:rsid w:val="006F66DD"/>
    <w:rsid w:val="00BF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0934C"/>
  <w15:docId w15:val="{EBF29890-EAE1-49E7-81F1-6CF23E41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="Aptos" w:eastAsia="Aptos" w:hAnsi="Aptos" w:cs="Aptos"/>
      <w:i/>
      <w:iCs/>
      <w:color w:val="0F4761"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="Aptos" w:eastAsia="Aptos" w:hAnsi="Aptos" w:cs="Aptos"/>
      <w:color w:val="0F4761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="Aptos" w:eastAsia="Aptos" w:hAnsi="Aptos" w:cs="Aptos"/>
      <w:i/>
      <w:iCs/>
      <w:color w:val="595959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 w:line="259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5lrvQrZmyS0QX+l0bB+KeJfK4g==">CgMxLjAyDmgubjQ0aHhyZmxmMWg1OAByITFmNURCdzlpNll0U0JjYWJmVHltcWNyRHR1MlV0eDByZw==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Council Clerk</dc:creator>
  <cp:lastModifiedBy>Council Clerk</cp:lastModifiedBy>
  <cp:revision>2</cp:revision>
  <dcterms:created xsi:type="dcterms:W3CDTF">2026-07-13T10:43:00Z</dcterms:created>
  <dcterms:modified xsi:type="dcterms:W3CDTF">2026-07-13T10:43:00Z</dcterms:modified>
</cp:coreProperties>
</file>