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797DE" w14:textId="77777777" w:rsidR="00E95FD5" w:rsidRDefault="00000000">
      <w:pPr>
        <w:jc w:val="center"/>
        <w:rPr>
          <w:rFonts w:ascii="Calibri" w:eastAsia="Calibri" w:hAnsi="Calibri" w:cs="Calibri"/>
          <w:sz w:val="22"/>
          <w:szCs w:val="22"/>
        </w:rPr>
      </w:pPr>
      <w:r>
        <w:rPr>
          <w:rFonts w:ascii="Arial" w:eastAsia="Arial" w:hAnsi="Arial" w:cs="Arial"/>
          <w:sz w:val="28"/>
          <w:szCs w:val="28"/>
        </w:rPr>
        <w:t>CYNGOR CYMUNED LLANSTEFFAN A LLANYBRI</w:t>
      </w:r>
      <w:r>
        <w:rPr>
          <w:noProof/>
        </w:rPr>
        <w:drawing>
          <wp:anchor distT="0" distB="0" distL="114300" distR="114300" simplePos="0" relativeHeight="251658240" behindDoc="0" locked="0" layoutInCell="1" hidden="0" allowOverlap="1" wp14:anchorId="55079945" wp14:editId="55079946">
            <wp:simplePos x="0" y="0"/>
            <wp:positionH relativeFrom="column">
              <wp:posOffset>-274317</wp:posOffset>
            </wp:positionH>
            <wp:positionV relativeFrom="paragraph">
              <wp:posOffset>-353828</wp:posOffset>
            </wp:positionV>
            <wp:extent cx="762009" cy="75714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l="-8" t="-8" r="-8" b="-8"/>
                    <a:stretch>
                      <a:fillRect/>
                    </a:stretch>
                  </pic:blipFill>
                  <pic:spPr>
                    <a:xfrm>
                      <a:off x="0" y="0"/>
                      <a:ext cx="762009" cy="757145"/>
                    </a:xfrm>
                    <a:prstGeom prst="rect">
                      <a:avLst/>
                    </a:prstGeom>
                    <a:ln/>
                  </pic:spPr>
                </pic:pic>
              </a:graphicData>
            </a:graphic>
          </wp:anchor>
        </w:drawing>
      </w:r>
    </w:p>
    <w:p w14:paraId="550797DF" w14:textId="77777777" w:rsidR="00E95FD5" w:rsidRDefault="00000000">
      <w:pPr>
        <w:jc w:val="center"/>
        <w:rPr>
          <w:rFonts w:ascii="Arial" w:eastAsia="Arial" w:hAnsi="Arial" w:cs="Arial"/>
          <w:sz w:val="28"/>
          <w:szCs w:val="28"/>
        </w:rPr>
      </w:pPr>
      <w:r>
        <w:rPr>
          <w:rFonts w:ascii="Arial" w:eastAsia="Arial" w:hAnsi="Arial" w:cs="Arial"/>
          <w:sz w:val="28"/>
          <w:szCs w:val="28"/>
        </w:rPr>
        <w:t>LLANSTEFFAN AND LLANYBRI COMMUNITY COUNCIL</w:t>
      </w:r>
    </w:p>
    <w:p w14:paraId="550797E0" w14:textId="77777777" w:rsidR="00E95FD5" w:rsidRDefault="00E95FD5">
      <w:pPr>
        <w:jc w:val="center"/>
        <w:rPr>
          <w:rFonts w:ascii="Arial" w:eastAsia="Arial" w:hAnsi="Arial" w:cs="Arial"/>
          <w:i/>
          <w:iCs/>
          <w:sz w:val="22"/>
          <w:szCs w:val="22"/>
        </w:rPr>
      </w:pPr>
      <w:bookmarkStart w:id="0" w:name="_heading=h.n44hxrflf1h5" w:colFirst="0" w:colLast="0"/>
      <w:bookmarkEnd w:id="0"/>
    </w:p>
    <w:p w14:paraId="550797E1" w14:textId="463CFDB6" w:rsidR="00E95FD5" w:rsidRDefault="00000000">
      <w:pPr>
        <w:tabs>
          <w:tab w:val="center" w:pos="5329"/>
        </w:tabs>
        <w:rPr>
          <w:rFonts w:ascii="Arial" w:eastAsia="Arial" w:hAnsi="Arial" w:cs="Arial"/>
          <w:sz w:val="20"/>
          <w:szCs w:val="20"/>
        </w:rPr>
      </w:pPr>
      <w:r>
        <w:rPr>
          <w:rFonts w:ascii="Arial" w:eastAsia="Arial" w:hAnsi="Arial" w:cs="Arial"/>
          <w:sz w:val="20"/>
          <w:szCs w:val="20"/>
        </w:rPr>
        <w:t>An Ordinary Meeting of the Council w</w:t>
      </w:r>
      <w:r w:rsidR="00087D1A">
        <w:rPr>
          <w:rFonts w:ascii="Arial" w:eastAsia="Arial" w:hAnsi="Arial" w:cs="Arial"/>
          <w:sz w:val="20"/>
          <w:szCs w:val="20"/>
        </w:rPr>
        <w:t>as</w:t>
      </w:r>
      <w:r>
        <w:rPr>
          <w:rFonts w:ascii="Arial" w:eastAsia="Arial" w:hAnsi="Arial" w:cs="Arial"/>
          <w:sz w:val="20"/>
          <w:szCs w:val="20"/>
        </w:rPr>
        <w:t xml:space="preserve"> held in Llanybri Community Hall on </w:t>
      </w:r>
      <w:r>
        <w:rPr>
          <w:rFonts w:ascii="Arial" w:eastAsia="Arial" w:hAnsi="Arial" w:cs="Arial"/>
          <w:b/>
          <w:bCs/>
          <w:sz w:val="20"/>
          <w:szCs w:val="20"/>
          <w:u w:val="single"/>
        </w:rPr>
        <w:t>MONDAY 20th JULY 2026 at 7.00pm</w:t>
      </w:r>
      <w:r>
        <w:rPr>
          <w:rFonts w:ascii="Arial" w:eastAsia="Arial" w:hAnsi="Arial" w:cs="Arial"/>
          <w:sz w:val="20"/>
          <w:szCs w:val="20"/>
        </w:rPr>
        <w:t xml:space="preserve">. </w:t>
      </w:r>
    </w:p>
    <w:p w14:paraId="550797E2" w14:textId="77777777" w:rsidR="00E95FD5" w:rsidRDefault="00E95FD5">
      <w:pPr>
        <w:tabs>
          <w:tab w:val="center" w:pos="5329"/>
        </w:tabs>
        <w:rPr>
          <w:rFonts w:ascii="Arial" w:eastAsia="Arial" w:hAnsi="Arial" w:cs="Arial"/>
          <w:sz w:val="20"/>
          <w:szCs w:val="20"/>
        </w:rPr>
      </w:pPr>
    </w:p>
    <w:p w14:paraId="550797E4" w14:textId="77777777" w:rsidR="00E95FD5" w:rsidRDefault="00E95FD5">
      <w:pPr>
        <w:tabs>
          <w:tab w:val="center" w:pos="5329"/>
        </w:tabs>
        <w:rPr>
          <w:rFonts w:ascii="Arial" w:eastAsia="Arial" w:hAnsi="Arial" w:cs="Arial"/>
          <w:sz w:val="16"/>
          <w:szCs w:val="16"/>
        </w:rPr>
      </w:pPr>
    </w:p>
    <w:tbl>
      <w:tblPr>
        <w:tblStyle w:val="a"/>
        <w:tblpPr w:rightFromText="180" w:vertAnchor="text" w:tblpY="1"/>
        <w:tblW w:w="10455" w:type="dxa"/>
        <w:tblInd w:w="0" w:type="dxa"/>
        <w:tblLayout w:type="fixed"/>
        <w:tblLook w:val="0000" w:firstRow="0" w:lastRow="0" w:firstColumn="0" w:lastColumn="0" w:noHBand="0" w:noVBand="0"/>
      </w:tblPr>
      <w:tblGrid>
        <w:gridCol w:w="825"/>
        <w:gridCol w:w="9630"/>
      </w:tblGrid>
      <w:tr w:rsidR="00E95FD5" w14:paraId="550797E7" w14:textId="77777777">
        <w:trPr>
          <w:trHeight w:val="277"/>
        </w:trPr>
        <w:tc>
          <w:tcPr>
            <w:tcW w:w="825"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550797E5" w14:textId="77777777" w:rsidR="00E95FD5" w:rsidRDefault="00000000">
            <w:pPr>
              <w:jc w:val="center"/>
              <w:rPr>
                <w:rFonts w:ascii="Arial" w:eastAsia="Arial" w:hAnsi="Arial" w:cs="Arial"/>
                <w:sz w:val="20"/>
                <w:szCs w:val="20"/>
              </w:rPr>
            </w:pPr>
            <w:r>
              <w:rPr>
                <w:rFonts w:ascii="Arial" w:eastAsia="Arial" w:hAnsi="Arial" w:cs="Arial"/>
                <w:sz w:val="20"/>
                <w:szCs w:val="20"/>
              </w:rPr>
              <w:t>Item #</w:t>
            </w:r>
          </w:p>
        </w:tc>
        <w:tc>
          <w:tcPr>
            <w:tcW w:w="9630"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550797E6" w14:textId="77777777" w:rsidR="00E95FD5" w:rsidRDefault="00000000">
            <w:pPr>
              <w:jc w:val="center"/>
              <w:rPr>
                <w:rFonts w:ascii="Arial" w:eastAsia="Arial" w:hAnsi="Arial" w:cs="Arial"/>
                <w:sz w:val="20"/>
                <w:szCs w:val="20"/>
              </w:rPr>
            </w:pPr>
            <w:r>
              <w:rPr>
                <w:rFonts w:ascii="Arial" w:eastAsia="Arial" w:hAnsi="Arial" w:cs="Arial"/>
                <w:sz w:val="20"/>
                <w:szCs w:val="20"/>
              </w:rPr>
              <w:t>Item</w:t>
            </w:r>
          </w:p>
        </w:tc>
      </w:tr>
      <w:tr w:rsidR="00E95FD5" w14:paraId="550797F3" w14:textId="77777777">
        <w:trPr>
          <w:trHeight w:val="453"/>
        </w:trPr>
        <w:tc>
          <w:tcPr>
            <w:tcW w:w="825" w:type="dxa"/>
            <w:tcBorders>
              <w:top w:val="single" w:sz="4" w:space="0" w:color="000000"/>
              <w:left w:val="single" w:sz="4" w:space="0" w:color="000000"/>
              <w:bottom w:val="single" w:sz="4" w:space="0" w:color="000000"/>
              <w:right w:val="single" w:sz="4" w:space="0" w:color="000000"/>
            </w:tcBorders>
          </w:tcPr>
          <w:p w14:paraId="550797E8" w14:textId="77777777" w:rsidR="00E95FD5" w:rsidRDefault="00E95FD5">
            <w:pPr>
              <w:rPr>
                <w:rFonts w:ascii="Arial" w:eastAsia="Arial" w:hAnsi="Arial" w:cs="Arial"/>
                <w:sz w:val="20"/>
                <w:szCs w:val="20"/>
              </w:rPr>
            </w:pPr>
          </w:p>
          <w:p w14:paraId="550797E9" w14:textId="77777777" w:rsidR="00E95FD5" w:rsidRDefault="00000000">
            <w:pPr>
              <w:rPr>
                <w:rFonts w:ascii="Arial" w:eastAsia="Arial" w:hAnsi="Arial" w:cs="Arial"/>
                <w:sz w:val="20"/>
                <w:szCs w:val="20"/>
              </w:rPr>
            </w:pPr>
            <w:r>
              <w:rPr>
                <w:rFonts w:ascii="Arial" w:eastAsia="Arial" w:hAnsi="Arial" w:cs="Arial"/>
                <w:sz w:val="20"/>
                <w:szCs w:val="20"/>
              </w:rPr>
              <w:t>1</w:t>
            </w:r>
          </w:p>
        </w:tc>
        <w:tc>
          <w:tcPr>
            <w:tcW w:w="9630" w:type="dxa"/>
            <w:tcBorders>
              <w:top w:val="single" w:sz="4" w:space="0" w:color="000000"/>
              <w:left w:val="single" w:sz="4" w:space="0" w:color="000000"/>
              <w:bottom w:val="single" w:sz="4" w:space="0" w:color="000000"/>
              <w:right w:val="single" w:sz="4" w:space="0" w:color="000000"/>
            </w:tcBorders>
            <w:vAlign w:val="center"/>
          </w:tcPr>
          <w:p w14:paraId="550797EA" w14:textId="77777777" w:rsidR="00E95FD5" w:rsidRDefault="00E95FD5">
            <w:pPr>
              <w:rPr>
                <w:rFonts w:ascii="Arial" w:eastAsia="Arial" w:hAnsi="Arial" w:cs="Arial"/>
                <w:sz w:val="20"/>
                <w:szCs w:val="20"/>
              </w:rPr>
            </w:pPr>
          </w:p>
          <w:p w14:paraId="550797EB" w14:textId="77777777" w:rsidR="00E95FD5" w:rsidRDefault="00000000">
            <w:pPr>
              <w:rPr>
                <w:rFonts w:ascii="Arial" w:eastAsia="Arial" w:hAnsi="Arial" w:cs="Arial"/>
                <w:b/>
                <w:bCs/>
                <w:sz w:val="20"/>
                <w:szCs w:val="20"/>
              </w:rPr>
            </w:pPr>
            <w:r>
              <w:rPr>
                <w:rFonts w:ascii="Arial" w:eastAsia="Arial" w:hAnsi="Arial" w:cs="Arial"/>
                <w:b/>
                <w:bCs/>
                <w:sz w:val="20"/>
                <w:szCs w:val="20"/>
              </w:rPr>
              <w:t>Present and Apologies</w:t>
            </w:r>
          </w:p>
          <w:p w14:paraId="550797EC" w14:textId="77777777" w:rsidR="00E95FD5" w:rsidRDefault="00E95FD5">
            <w:pPr>
              <w:rPr>
                <w:rFonts w:ascii="Arial" w:eastAsia="Arial" w:hAnsi="Arial" w:cs="Arial"/>
                <w:sz w:val="20"/>
                <w:szCs w:val="20"/>
              </w:rPr>
            </w:pPr>
          </w:p>
          <w:p w14:paraId="550797ED" w14:textId="77777777" w:rsidR="00E95FD5" w:rsidRDefault="00000000">
            <w:pPr>
              <w:rPr>
                <w:rFonts w:ascii="Arial" w:eastAsia="Arial" w:hAnsi="Arial" w:cs="Arial"/>
                <w:sz w:val="20"/>
                <w:szCs w:val="20"/>
              </w:rPr>
            </w:pPr>
            <w:r>
              <w:rPr>
                <w:rFonts w:ascii="Arial" w:eastAsia="Arial" w:hAnsi="Arial" w:cs="Arial"/>
                <w:b/>
                <w:bCs/>
                <w:sz w:val="20"/>
                <w:szCs w:val="20"/>
              </w:rPr>
              <w:t xml:space="preserve">Present: </w:t>
            </w:r>
            <w:r>
              <w:rPr>
                <w:rFonts w:ascii="Arial" w:eastAsia="Arial" w:hAnsi="Arial" w:cs="Arial"/>
                <w:sz w:val="20"/>
                <w:szCs w:val="20"/>
              </w:rPr>
              <w:t xml:space="preserve">Cllr Rhian Worrell (Chair), Cllr Darren Sainty (Vice Chair), Cllr Sue Ball, Cllr Daff Davies and Cllr Tina Roberts </w:t>
            </w:r>
          </w:p>
          <w:p w14:paraId="550797EE" w14:textId="77777777" w:rsidR="00E95FD5" w:rsidRDefault="00E95FD5">
            <w:pPr>
              <w:rPr>
                <w:rFonts w:ascii="Arial" w:eastAsia="Arial" w:hAnsi="Arial" w:cs="Arial"/>
                <w:b/>
                <w:bCs/>
                <w:sz w:val="20"/>
                <w:szCs w:val="20"/>
              </w:rPr>
            </w:pPr>
          </w:p>
          <w:p w14:paraId="550797EF" w14:textId="77777777" w:rsidR="00E95FD5" w:rsidRDefault="00000000">
            <w:pPr>
              <w:rPr>
                <w:rFonts w:ascii="Arial" w:eastAsia="Arial" w:hAnsi="Arial" w:cs="Arial"/>
                <w:sz w:val="20"/>
                <w:szCs w:val="20"/>
              </w:rPr>
            </w:pPr>
            <w:r>
              <w:rPr>
                <w:rFonts w:ascii="Arial" w:eastAsia="Arial" w:hAnsi="Arial" w:cs="Arial"/>
                <w:b/>
                <w:bCs/>
                <w:sz w:val="20"/>
                <w:szCs w:val="20"/>
              </w:rPr>
              <w:t xml:space="preserve">Apologies: </w:t>
            </w:r>
            <w:r>
              <w:rPr>
                <w:rFonts w:ascii="Arial" w:eastAsia="Arial" w:hAnsi="Arial" w:cs="Arial"/>
                <w:sz w:val="20"/>
                <w:szCs w:val="20"/>
              </w:rPr>
              <w:t>Cllr Ian Roberts</w:t>
            </w:r>
          </w:p>
          <w:p w14:paraId="550797F0" w14:textId="2D06DF9B" w:rsidR="00E95FD5" w:rsidRDefault="00000000">
            <w:pPr>
              <w:rPr>
                <w:rFonts w:ascii="Arial" w:eastAsia="Arial" w:hAnsi="Arial" w:cs="Arial"/>
                <w:sz w:val="20"/>
                <w:szCs w:val="20"/>
              </w:rPr>
            </w:pPr>
            <w:r>
              <w:rPr>
                <w:rFonts w:ascii="Arial" w:eastAsia="Arial" w:hAnsi="Arial" w:cs="Arial"/>
                <w:b/>
                <w:bCs/>
                <w:sz w:val="20"/>
                <w:szCs w:val="20"/>
              </w:rPr>
              <w:t>Public Participation:</w:t>
            </w:r>
            <w:r>
              <w:rPr>
                <w:rFonts w:ascii="Arial" w:eastAsia="Arial" w:hAnsi="Arial" w:cs="Arial"/>
                <w:sz w:val="20"/>
                <w:szCs w:val="20"/>
              </w:rPr>
              <w:t xml:space="preserve"> Request from Anthea </w:t>
            </w:r>
            <w:r w:rsidR="00602F38">
              <w:rPr>
                <w:rFonts w:ascii="Arial" w:eastAsia="Arial" w:hAnsi="Arial" w:cs="Arial"/>
                <w:sz w:val="20"/>
                <w:szCs w:val="20"/>
              </w:rPr>
              <w:t>Evans</w:t>
            </w:r>
            <w:r>
              <w:rPr>
                <w:rFonts w:ascii="Arial" w:eastAsia="Arial" w:hAnsi="Arial" w:cs="Arial"/>
                <w:sz w:val="20"/>
                <w:szCs w:val="20"/>
              </w:rPr>
              <w:t xml:space="preserve"> (please see agenda </w:t>
            </w:r>
            <w:r w:rsidR="00602F38">
              <w:rPr>
                <w:rFonts w:ascii="Arial" w:eastAsia="Arial" w:hAnsi="Arial" w:cs="Arial"/>
                <w:sz w:val="20"/>
                <w:szCs w:val="20"/>
              </w:rPr>
              <w:t>I</w:t>
            </w:r>
            <w:r>
              <w:rPr>
                <w:rFonts w:ascii="Arial" w:eastAsia="Arial" w:hAnsi="Arial" w:cs="Arial"/>
                <w:sz w:val="20"/>
                <w:szCs w:val="20"/>
              </w:rPr>
              <w:t>tem 6)</w:t>
            </w:r>
          </w:p>
          <w:p w14:paraId="550797F1" w14:textId="77777777" w:rsidR="00E95FD5" w:rsidRDefault="00E95FD5">
            <w:pPr>
              <w:rPr>
                <w:rFonts w:ascii="Arial" w:eastAsia="Arial" w:hAnsi="Arial" w:cs="Arial"/>
                <w:sz w:val="20"/>
                <w:szCs w:val="20"/>
              </w:rPr>
            </w:pPr>
          </w:p>
          <w:p w14:paraId="550797F2" w14:textId="77777777" w:rsidR="00E95FD5" w:rsidRDefault="00E95FD5">
            <w:pPr>
              <w:rPr>
                <w:rFonts w:ascii="Arial" w:eastAsia="Arial" w:hAnsi="Arial" w:cs="Arial"/>
                <w:sz w:val="20"/>
                <w:szCs w:val="20"/>
              </w:rPr>
            </w:pPr>
          </w:p>
        </w:tc>
      </w:tr>
      <w:tr w:rsidR="00E95FD5" w14:paraId="550797FE" w14:textId="77777777">
        <w:trPr>
          <w:trHeight w:val="855"/>
        </w:trPr>
        <w:tc>
          <w:tcPr>
            <w:tcW w:w="825" w:type="dxa"/>
            <w:tcBorders>
              <w:top w:val="single" w:sz="4" w:space="0" w:color="000000"/>
              <w:left w:val="single" w:sz="4" w:space="0" w:color="000000"/>
              <w:bottom w:val="single" w:sz="4" w:space="0" w:color="000000"/>
              <w:right w:val="single" w:sz="4" w:space="0" w:color="000000"/>
            </w:tcBorders>
          </w:tcPr>
          <w:p w14:paraId="550797F4" w14:textId="77777777" w:rsidR="00E95FD5" w:rsidRDefault="00E95FD5">
            <w:pPr>
              <w:rPr>
                <w:rFonts w:ascii="Arial" w:eastAsia="Arial" w:hAnsi="Arial" w:cs="Arial"/>
                <w:sz w:val="20"/>
                <w:szCs w:val="20"/>
              </w:rPr>
            </w:pPr>
          </w:p>
          <w:p w14:paraId="550797F5" w14:textId="77777777" w:rsidR="00E95FD5" w:rsidRDefault="00000000">
            <w:pPr>
              <w:rPr>
                <w:rFonts w:ascii="Arial" w:eastAsia="Arial" w:hAnsi="Arial" w:cs="Arial"/>
                <w:sz w:val="20"/>
                <w:szCs w:val="20"/>
              </w:rPr>
            </w:pPr>
            <w:r>
              <w:rPr>
                <w:rFonts w:ascii="Arial" w:eastAsia="Arial" w:hAnsi="Arial" w:cs="Arial"/>
                <w:sz w:val="20"/>
                <w:szCs w:val="20"/>
              </w:rPr>
              <w:t>2</w:t>
            </w:r>
          </w:p>
          <w:p w14:paraId="550797F6" w14:textId="77777777" w:rsidR="00E95FD5" w:rsidRDefault="00E95FD5">
            <w:pPr>
              <w:rPr>
                <w:rFonts w:ascii="Arial" w:eastAsia="Arial" w:hAnsi="Arial" w:cs="Arial"/>
                <w:sz w:val="20"/>
                <w:szCs w:val="20"/>
              </w:rPr>
            </w:pPr>
          </w:p>
        </w:tc>
        <w:tc>
          <w:tcPr>
            <w:tcW w:w="9630" w:type="dxa"/>
            <w:tcBorders>
              <w:top w:val="single" w:sz="4" w:space="0" w:color="000000"/>
              <w:left w:val="single" w:sz="4" w:space="0" w:color="000000"/>
              <w:bottom w:val="single" w:sz="4" w:space="0" w:color="000000"/>
              <w:right w:val="single" w:sz="4" w:space="0" w:color="000000"/>
            </w:tcBorders>
            <w:vAlign w:val="center"/>
          </w:tcPr>
          <w:p w14:paraId="550797F7" w14:textId="77777777" w:rsidR="00E95FD5" w:rsidRDefault="00E95FD5">
            <w:pPr>
              <w:rPr>
                <w:rFonts w:ascii="Arial" w:eastAsia="Arial" w:hAnsi="Arial" w:cs="Arial"/>
                <w:sz w:val="20"/>
                <w:szCs w:val="20"/>
              </w:rPr>
            </w:pPr>
          </w:p>
          <w:p w14:paraId="550797F8" w14:textId="77777777" w:rsidR="00E95FD5" w:rsidRDefault="00000000">
            <w:pPr>
              <w:rPr>
                <w:rFonts w:ascii="Arial" w:eastAsia="Arial" w:hAnsi="Arial" w:cs="Arial"/>
                <w:b/>
                <w:bCs/>
                <w:sz w:val="20"/>
                <w:szCs w:val="20"/>
              </w:rPr>
            </w:pPr>
            <w:r>
              <w:rPr>
                <w:rFonts w:ascii="Arial" w:eastAsia="Arial" w:hAnsi="Arial" w:cs="Arial"/>
                <w:b/>
                <w:bCs/>
                <w:sz w:val="20"/>
                <w:szCs w:val="20"/>
              </w:rPr>
              <w:t>Declarations of Interest and Dispensations</w:t>
            </w:r>
          </w:p>
          <w:p w14:paraId="550797F9" w14:textId="77777777" w:rsidR="00E95FD5" w:rsidRDefault="00E95FD5">
            <w:pPr>
              <w:rPr>
                <w:rFonts w:ascii="Arial" w:eastAsia="Arial" w:hAnsi="Arial" w:cs="Arial"/>
                <w:sz w:val="20"/>
                <w:szCs w:val="20"/>
              </w:rPr>
            </w:pPr>
          </w:p>
          <w:p w14:paraId="550797FB" w14:textId="6A8EF20B" w:rsidR="00E95FD5" w:rsidRDefault="00000000" w:rsidP="00CF01A1">
            <w:pPr>
              <w:rPr>
                <w:rFonts w:ascii="Arial" w:eastAsia="Arial" w:hAnsi="Arial" w:cs="Arial"/>
                <w:sz w:val="20"/>
                <w:szCs w:val="20"/>
              </w:rPr>
            </w:pPr>
            <w:r>
              <w:rPr>
                <w:rFonts w:ascii="Arial" w:eastAsia="Arial" w:hAnsi="Arial" w:cs="Arial"/>
                <w:sz w:val="20"/>
                <w:szCs w:val="20"/>
              </w:rPr>
              <w:t>Cllr TR declared an interest in agenda</w:t>
            </w:r>
            <w:r w:rsidR="00602F38">
              <w:rPr>
                <w:rFonts w:ascii="Arial" w:eastAsia="Arial" w:hAnsi="Arial" w:cs="Arial"/>
                <w:sz w:val="20"/>
                <w:szCs w:val="20"/>
              </w:rPr>
              <w:t xml:space="preserve"> </w:t>
            </w:r>
            <w:r w:rsidR="00FE1DE6">
              <w:rPr>
                <w:rFonts w:ascii="Arial" w:eastAsia="Arial" w:hAnsi="Arial" w:cs="Arial"/>
                <w:sz w:val="20"/>
                <w:szCs w:val="20"/>
              </w:rPr>
              <w:t>I</w:t>
            </w:r>
            <w:r>
              <w:rPr>
                <w:rFonts w:ascii="Arial" w:eastAsia="Arial" w:hAnsi="Arial" w:cs="Arial"/>
                <w:sz w:val="20"/>
                <w:szCs w:val="20"/>
              </w:rPr>
              <w:t>tem 4</w:t>
            </w:r>
            <w:r w:rsidR="002D29A0">
              <w:rPr>
                <w:rFonts w:ascii="Arial" w:eastAsia="Arial" w:hAnsi="Arial" w:cs="Arial"/>
                <w:sz w:val="20"/>
                <w:szCs w:val="20"/>
              </w:rPr>
              <w:t xml:space="preserve"> in relation to the </w:t>
            </w:r>
            <w:r w:rsidR="00411FAF">
              <w:rPr>
                <w:rFonts w:ascii="Arial" w:eastAsia="Arial" w:hAnsi="Arial" w:cs="Arial"/>
                <w:sz w:val="20"/>
                <w:szCs w:val="20"/>
              </w:rPr>
              <w:t xml:space="preserve">meeting minutes of the </w:t>
            </w:r>
            <w:r w:rsidR="00FE1DE6">
              <w:rPr>
                <w:rFonts w:ascii="Arial" w:eastAsia="Arial" w:hAnsi="Arial" w:cs="Arial"/>
                <w:sz w:val="20"/>
                <w:szCs w:val="20"/>
              </w:rPr>
              <w:t>extraordinary</w:t>
            </w:r>
            <w:r w:rsidR="00411FAF">
              <w:rPr>
                <w:rFonts w:ascii="Arial" w:eastAsia="Arial" w:hAnsi="Arial" w:cs="Arial"/>
                <w:sz w:val="20"/>
                <w:szCs w:val="20"/>
              </w:rPr>
              <w:t xml:space="preserve"> meeting on the 23.06.2026</w:t>
            </w:r>
            <w:r w:rsidR="00CF01A1">
              <w:rPr>
                <w:rFonts w:ascii="Arial" w:eastAsia="Arial" w:hAnsi="Arial" w:cs="Arial"/>
                <w:sz w:val="20"/>
                <w:szCs w:val="20"/>
              </w:rPr>
              <w:t xml:space="preserve">. </w:t>
            </w:r>
            <w:r w:rsidR="002D29A0">
              <w:rPr>
                <w:rFonts w:ascii="Arial" w:eastAsia="Arial" w:hAnsi="Arial" w:cs="Arial"/>
                <w:sz w:val="20"/>
                <w:szCs w:val="20"/>
              </w:rPr>
              <w:t>TR attended that meeting in her capacity as Temp Clerk to Laugha</w:t>
            </w:r>
            <w:r w:rsidR="009B320B">
              <w:rPr>
                <w:rFonts w:ascii="Arial" w:eastAsia="Arial" w:hAnsi="Arial" w:cs="Arial"/>
                <w:sz w:val="20"/>
                <w:szCs w:val="20"/>
              </w:rPr>
              <w:t>r</w:t>
            </w:r>
            <w:r w:rsidR="002D29A0">
              <w:rPr>
                <w:rFonts w:ascii="Arial" w:eastAsia="Arial" w:hAnsi="Arial" w:cs="Arial"/>
                <w:sz w:val="20"/>
                <w:szCs w:val="20"/>
              </w:rPr>
              <w:t>n</w:t>
            </w:r>
            <w:r w:rsidR="009B320B">
              <w:rPr>
                <w:rFonts w:ascii="Arial" w:eastAsia="Arial" w:hAnsi="Arial" w:cs="Arial"/>
                <w:sz w:val="20"/>
                <w:szCs w:val="20"/>
              </w:rPr>
              <w:t>e</w:t>
            </w:r>
            <w:r w:rsidR="002D29A0">
              <w:rPr>
                <w:rFonts w:ascii="Arial" w:eastAsia="Arial" w:hAnsi="Arial" w:cs="Arial"/>
                <w:sz w:val="20"/>
                <w:szCs w:val="20"/>
              </w:rPr>
              <w:t xml:space="preserve"> Township </w:t>
            </w:r>
            <w:r w:rsidR="003C2A03">
              <w:rPr>
                <w:rFonts w:ascii="Arial" w:eastAsia="Arial" w:hAnsi="Arial" w:cs="Arial"/>
                <w:sz w:val="20"/>
                <w:szCs w:val="20"/>
              </w:rPr>
              <w:t xml:space="preserve">Community Council and not </w:t>
            </w:r>
            <w:r w:rsidR="00411FAF">
              <w:rPr>
                <w:rFonts w:ascii="Arial" w:eastAsia="Arial" w:hAnsi="Arial" w:cs="Arial"/>
                <w:sz w:val="20"/>
                <w:szCs w:val="20"/>
              </w:rPr>
              <w:t>as a community councillor to LLCC</w:t>
            </w:r>
            <w:r w:rsidR="000723BF">
              <w:rPr>
                <w:rFonts w:ascii="Arial" w:eastAsia="Arial" w:hAnsi="Arial" w:cs="Arial"/>
                <w:sz w:val="20"/>
                <w:szCs w:val="20"/>
              </w:rPr>
              <w:t>.</w:t>
            </w:r>
            <w:r>
              <w:rPr>
                <w:rFonts w:ascii="Arial" w:eastAsia="Arial" w:hAnsi="Arial" w:cs="Arial"/>
                <w:sz w:val="20"/>
                <w:szCs w:val="20"/>
              </w:rPr>
              <w:t xml:space="preserve"> </w:t>
            </w:r>
          </w:p>
          <w:p w14:paraId="1494C98C" w14:textId="77777777" w:rsidR="00455E31" w:rsidRDefault="00455E31">
            <w:pPr>
              <w:rPr>
                <w:rFonts w:ascii="Arial" w:eastAsia="Arial" w:hAnsi="Arial" w:cs="Arial"/>
                <w:sz w:val="20"/>
                <w:szCs w:val="20"/>
              </w:rPr>
            </w:pPr>
          </w:p>
          <w:p w14:paraId="550797FC" w14:textId="5A9B2FD2" w:rsidR="00E95FD5" w:rsidRDefault="00455E31">
            <w:pPr>
              <w:rPr>
                <w:rFonts w:ascii="Arial" w:eastAsia="Arial" w:hAnsi="Arial" w:cs="Arial"/>
                <w:sz w:val="20"/>
                <w:szCs w:val="20"/>
              </w:rPr>
            </w:pPr>
            <w:r>
              <w:rPr>
                <w:rFonts w:ascii="Arial" w:eastAsia="Arial" w:hAnsi="Arial" w:cs="Arial"/>
                <w:sz w:val="20"/>
                <w:szCs w:val="20"/>
              </w:rPr>
              <w:t xml:space="preserve">Item 12 - </w:t>
            </w:r>
            <w:r w:rsidR="00000000">
              <w:rPr>
                <w:rFonts w:ascii="Arial" w:eastAsia="Arial" w:hAnsi="Arial" w:cs="Arial"/>
                <w:sz w:val="20"/>
                <w:szCs w:val="20"/>
              </w:rPr>
              <w:t xml:space="preserve">PL/10938 Declarations of </w:t>
            </w:r>
            <w:r w:rsidR="00ED2E94">
              <w:rPr>
                <w:rFonts w:ascii="Arial" w:eastAsia="Arial" w:hAnsi="Arial" w:cs="Arial"/>
                <w:sz w:val="20"/>
                <w:szCs w:val="20"/>
              </w:rPr>
              <w:t xml:space="preserve">personal </w:t>
            </w:r>
            <w:r w:rsidR="00000000">
              <w:rPr>
                <w:rFonts w:ascii="Arial" w:eastAsia="Arial" w:hAnsi="Arial" w:cs="Arial"/>
                <w:sz w:val="20"/>
                <w:szCs w:val="20"/>
              </w:rPr>
              <w:t>interest from Cllrs RW and AC</w:t>
            </w:r>
            <w:r w:rsidR="00FE1DE6">
              <w:rPr>
                <w:rFonts w:ascii="Arial" w:eastAsia="Arial" w:hAnsi="Arial" w:cs="Arial"/>
                <w:sz w:val="20"/>
                <w:szCs w:val="20"/>
              </w:rPr>
              <w:t>, they both live nearby</w:t>
            </w:r>
            <w:r w:rsidR="0006376F">
              <w:rPr>
                <w:rFonts w:ascii="Arial" w:eastAsia="Arial" w:hAnsi="Arial" w:cs="Arial"/>
                <w:sz w:val="20"/>
                <w:szCs w:val="20"/>
              </w:rPr>
              <w:t xml:space="preserve"> the site</w:t>
            </w:r>
            <w:r w:rsidR="00ED2E94">
              <w:rPr>
                <w:rFonts w:ascii="Arial" w:eastAsia="Arial" w:hAnsi="Arial" w:cs="Arial"/>
                <w:sz w:val="20"/>
                <w:szCs w:val="20"/>
              </w:rPr>
              <w:t>.</w:t>
            </w:r>
          </w:p>
          <w:p w14:paraId="550797FD" w14:textId="77777777" w:rsidR="00E95FD5" w:rsidRDefault="00E95FD5">
            <w:pPr>
              <w:rPr>
                <w:rFonts w:ascii="Arial" w:eastAsia="Arial" w:hAnsi="Arial" w:cs="Arial"/>
                <w:sz w:val="20"/>
                <w:szCs w:val="20"/>
              </w:rPr>
            </w:pPr>
          </w:p>
        </w:tc>
      </w:tr>
      <w:tr w:rsidR="00E95FD5" w14:paraId="55079807" w14:textId="77777777">
        <w:trPr>
          <w:trHeight w:val="495"/>
        </w:trPr>
        <w:tc>
          <w:tcPr>
            <w:tcW w:w="825" w:type="dxa"/>
            <w:tcBorders>
              <w:top w:val="single" w:sz="4" w:space="0" w:color="000000"/>
              <w:left w:val="single" w:sz="4" w:space="0" w:color="000000"/>
              <w:bottom w:val="single" w:sz="4" w:space="0" w:color="000000"/>
              <w:right w:val="single" w:sz="4" w:space="0" w:color="000000"/>
            </w:tcBorders>
          </w:tcPr>
          <w:p w14:paraId="550797FF" w14:textId="77777777" w:rsidR="00E95FD5" w:rsidRDefault="00E95FD5">
            <w:pPr>
              <w:rPr>
                <w:rFonts w:ascii="Arial" w:eastAsia="Arial" w:hAnsi="Arial" w:cs="Arial"/>
                <w:sz w:val="20"/>
                <w:szCs w:val="20"/>
              </w:rPr>
            </w:pPr>
          </w:p>
          <w:p w14:paraId="55079800" w14:textId="77777777" w:rsidR="00E95FD5" w:rsidRDefault="00000000">
            <w:pPr>
              <w:rPr>
                <w:rFonts w:ascii="Arial" w:eastAsia="Arial" w:hAnsi="Arial" w:cs="Arial"/>
                <w:sz w:val="20"/>
                <w:szCs w:val="20"/>
              </w:rPr>
            </w:pPr>
            <w:r>
              <w:rPr>
                <w:rFonts w:ascii="Arial" w:eastAsia="Arial" w:hAnsi="Arial" w:cs="Arial"/>
                <w:sz w:val="20"/>
                <w:szCs w:val="20"/>
              </w:rPr>
              <w:t xml:space="preserve">3 </w:t>
            </w:r>
          </w:p>
        </w:tc>
        <w:tc>
          <w:tcPr>
            <w:tcW w:w="9630" w:type="dxa"/>
            <w:tcBorders>
              <w:top w:val="single" w:sz="4" w:space="0" w:color="000000"/>
              <w:left w:val="single" w:sz="4" w:space="0" w:color="000000"/>
              <w:bottom w:val="single" w:sz="4" w:space="0" w:color="000000"/>
              <w:right w:val="single" w:sz="4" w:space="0" w:color="000000"/>
            </w:tcBorders>
            <w:vAlign w:val="center"/>
          </w:tcPr>
          <w:p w14:paraId="55079801" w14:textId="77777777" w:rsidR="00E95FD5" w:rsidRDefault="00E95FD5">
            <w:pPr>
              <w:rPr>
                <w:rFonts w:ascii="Arial" w:eastAsia="Arial" w:hAnsi="Arial" w:cs="Arial"/>
                <w:sz w:val="20"/>
                <w:szCs w:val="20"/>
              </w:rPr>
            </w:pPr>
          </w:p>
          <w:p w14:paraId="55079802" w14:textId="77777777" w:rsidR="00E95FD5" w:rsidRDefault="00000000">
            <w:pPr>
              <w:rPr>
                <w:rFonts w:ascii="Arial" w:eastAsia="Arial" w:hAnsi="Arial" w:cs="Arial"/>
                <w:b/>
                <w:bCs/>
                <w:sz w:val="20"/>
                <w:szCs w:val="20"/>
              </w:rPr>
            </w:pPr>
            <w:r>
              <w:rPr>
                <w:rFonts w:ascii="Arial" w:eastAsia="Arial" w:hAnsi="Arial" w:cs="Arial"/>
                <w:b/>
                <w:bCs/>
                <w:sz w:val="20"/>
                <w:szCs w:val="20"/>
              </w:rPr>
              <w:t>Chair’s Announcements</w:t>
            </w:r>
          </w:p>
          <w:p w14:paraId="55079803" w14:textId="77777777" w:rsidR="00E95FD5" w:rsidRDefault="00E95FD5">
            <w:pPr>
              <w:rPr>
                <w:rFonts w:ascii="Arial" w:eastAsia="Arial" w:hAnsi="Arial" w:cs="Arial"/>
                <w:sz w:val="20"/>
                <w:szCs w:val="20"/>
              </w:rPr>
            </w:pPr>
          </w:p>
          <w:p w14:paraId="55079804" w14:textId="77777777" w:rsidR="00E95FD5" w:rsidRDefault="00000000">
            <w:pPr>
              <w:spacing w:after="160" w:line="259" w:lineRule="auto"/>
              <w:rPr>
                <w:rFonts w:ascii="Arial" w:eastAsia="Arial" w:hAnsi="Arial" w:cs="Arial"/>
                <w:sz w:val="20"/>
                <w:szCs w:val="20"/>
              </w:rPr>
            </w:pPr>
            <w:r>
              <w:rPr>
                <w:rFonts w:ascii="Arial" w:eastAsia="Arial" w:hAnsi="Arial" w:cs="Arial"/>
                <w:sz w:val="20"/>
                <w:szCs w:val="20"/>
              </w:rPr>
              <w:t xml:space="preserve">Welcome to everyone that has joined the meeting. No new Chair announcements. </w:t>
            </w:r>
          </w:p>
          <w:p w14:paraId="55079806" w14:textId="77777777" w:rsidR="00E95FD5" w:rsidRDefault="00E95FD5">
            <w:pPr>
              <w:rPr>
                <w:rFonts w:ascii="Arial" w:eastAsia="Arial" w:hAnsi="Arial" w:cs="Arial"/>
                <w:sz w:val="20"/>
                <w:szCs w:val="20"/>
              </w:rPr>
            </w:pPr>
          </w:p>
        </w:tc>
      </w:tr>
      <w:tr w:rsidR="00E95FD5" w14:paraId="55079812" w14:textId="77777777">
        <w:trPr>
          <w:trHeight w:val="720"/>
        </w:trPr>
        <w:tc>
          <w:tcPr>
            <w:tcW w:w="825" w:type="dxa"/>
            <w:tcBorders>
              <w:top w:val="single" w:sz="4" w:space="0" w:color="000000"/>
              <w:left w:val="single" w:sz="4" w:space="0" w:color="000000"/>
              <w:bottom w:val="single" w:sz="4" w:space="0" w:color="000000"/>
              <w:right w:val="single" w:sz="4" w:space="0" w:color="000000"/>
            </w:tcBorders>
          </w:tcPr>
          <w:p w14:paraId="55079808" w14:textId="77777777" w:rsidR="00E95FD5" w:rsidRDefault="00E95FD5">
            <w:pPr>
              <w:rPr>
                <w:rFonts w:ascii="Arial" w:eastAsia="Arial" w:hAnsi="Arial" w:cs="Arial"/>
                <w:sz w:val="20"/>
                <w:szCs w:val="20"/>
              </w:rPr>
            </w:pPr>
          </w:p>
          <w:p w14:paraId="55079809" w14:textId="77777777" w:rsidR="00E95FD5" w:rsidRDefault="00000000">
            <w:pPr>
              <w:rPr>
                <w:rFonts w:ascii="Arial" w:eastAsia="Arial" w:hAnsi="Arial" w:cs="Arial"/>
                <w:sz w:val="20"/>
                <w:szCs w:val="20"/>
              </w:rPr>
            </w:pPr>
            <w:r>
              <w:rPr>
                <w:rFonts w:ascii="Arial" w:eastAsia="Arial" w:hAnsi="Arial" w:cs="Arial"/>
                <w:sz w:val="20"/>
                <w:szCs w:val="20"/>
              </w:rPr>
              <w:t>4</w:t>
            </w:r>
          </w:p>
        </w:tc>
        <w:tc>
          <w:tcPr>
            <w:tcW w:w="9630" w:type="dxa"/>
            <w:tcBorders>
              <w:top w:val="single" w:sz="4" w:space="0" w:color="000000"/>
              <w:left w:val="single" w:sz="4" w:space="0" w:color="000000"/>
              <w:bottom w:val="single" w:sz="4" w:space="0" w:color="000000"/>
              <w:right w:val="single" w:sz="4" w:space="0" w:color="000000"/>
            </w:tcBorders>
            <w:vAlign w:val="center"/>
          </w:tcPr>
          <w:p w14:paraId="5507980A" w14:textId="77777777" w:rsidR="00E95FD5" w:rsidRDefault="00E95FD5">
            <w:pPr>
              <w:rPr>
                <w:rFonts w:ascii="Arial" w:eastAsia="Arial" w:hAnsi="Arial" w:cs="Arial"/>
                <w:sz w:val="20"/>
                <w:szCs w:val="20"/>
              </w:rPr>
            </w:pPr>
          </w:p>
          <w:p w14:paraId="5507980B" w14:textId="77777777" w:rsidR="00E95FD5" w:rsidRDefault="00000000">
            <w:pPr>
              <w:rPr>
                <w:rFonts w:ascii="Arial" w:eastAsia="Arial" w:hAnsi="Arial" w:cs="Arial"/>
                <w:sz w:val="20"/>
                <w:szCs w:val="20"/>
              </w:rPr>
            </w:pPr>
            <w:r>
              <w:rPr>
                <w:rFonts w:ascii="Arial" w:eastAsia="Arial" w:hAnsi="Arial" w:cs="Arial"/>
                <w:b/>
                <w:bCs/>
                <w:sz w:val="20"/>
                <w:szCs w:val="20"/>
              </w:rPr>
              <w:t>To receive and confirm the accuracy of the minutes of the Ordinary Meeting held on 15th June 2026 and the Extraordinary Meeting held on 23rd June 2026</w:t>
            </w:r>
            <w:r>
              <w:rPr>
                <w:rFonts w:ascii="Arial" w:eastAsia="Arial" w:hAnsi="Arial" w:cs="Arial"/>
                <w:sz w:val="20"/>
                <w:szCs w:val="20"/>
              </w:rPr>
              <w:t xml:space="preserve"> </w:t>
            </w:r>
          </w:p>
          <w:p w14:paraId="5507980C" w14:textId="77777777" w:rsidR="00E95FD5" w:rsidRDefault="00E95FD5">
            <w:pPr>
              <w:rPr>
                <w:rFonts w:ascii="Arial" w:eastAsia="Arial" w:hAnsi="Arial" w:cs="Arial"/>
                <w:sz w:val="20"/>
                <w:szCs w:val="20"/>
              </w:rPr>
            </w:pPr>
          </w:p>
          <w:p w14:paraId="5507980D" w14:textId="77777777" w:rsidR="00E95FD5" w:rsidRDefault="00000000">
            <w:pPr>
              <w:rPr>
                <w:rFonts w:ascii="Arial" w:eastAsia="Arial" w:hAnsi="Arial" w:cs="Arial"/>
                <w:sz w:val="20"/>
                <w:szCs w:val="20"/>
              </w:rPr>
            </w:pPr>
            <w:r>
              <w:rPr>
                <w:rFonts w:ascii="Arial" w:eastAsia="Arial" w:hAnsi="Arial" w:cs="Arial"/>
                <w:sz w:val="20"/>
                <w:szCs w:val="20"/>
              </w:rPr>
              <w:t xml:space="preserve">Cllrs reviewed the minutes for accuracy. The minutes of the previous ordinary meeting were proposed by Cllr DS and seconded by Cllr TR. </w:t>
            </w:r>
          </w:p>
          <w:p w14:paraId="5507980E" w14:textId="77777777" w:rsidR="00E95FD5" w:rsidRDefault="00E95FD5">
            <w:pPr>
              <w:rPr>
                <w:rFonts w:ascii="Arial" w:eastAsia="Arial" w:hAnsi="Arial" w:cs="Arial"/>
                <w:sz w:val="20"/>
                <w:szCs w:val="20"/>
              </w:rPr>
            </w:pPr>
          </w:p>
          <w:p w14:paraId="55079810" w14:textId="7E19C2B0" w:rsidR="00E95FD5" w:rsidRDefault="00000000">
            <w:pPr>
              <w:rPr>
                <w:rFonts w:ascii="Arial" w:eastAsia="Arial" w:hAnsi="Arial" w:cs="Arial"/>
                <w:sz w:val="20"/>
                <w:szCs w:val="20"/>
              </w:rPr>
            </w:pPr>
            <w:r>
              <w:rPr>
                <w:rFonts w:ascii="Arial" w:eastAsia="Arial" w:hAnsi="Arial" w:cs="Arial"/>
                <w:sz w:val="20"/>
                <w:szCs w:val="20"/>
              </w:rPr>
              <w:t xml:space="preserve">The minutes of the extraordinary meeting were proposed by Cllr DD and seconded by Cllr AC. </w:t>
            </w:r>
          </w:p>
          <w:p w14:paraId="55079811" w14:textId="77777777" w:rsidR="00E95FD5" w:rsidRDefault="00E95FD5">
            <w:pPr>
              <w:rPr>
                <w:rFonts w:ascii="Arial" w:eastAsia="Arial" w:hAnsi="Arial" w:cs="Arial"/>
                <w:sz w:val="20"/>
                <w:szCs w:val="20"/>
              </w:rPr>
            </w:pPr>
          </w:p>
        </w:tc>
      </w:tr>
      <w:tr w:rsidR="00E95FD5" w14:paraId="5507981B" w14:textId="77777777">
        <w:trPr>
          <w:trHeight w:val="483"/>
        </w:trPr>
        <w:tc>
          <w:tcPr>
            <w:tcW w:w="825" w:type="dxa"/>
            <w:tcBorders>
              <w:top w:val="single" w:sz="4" w:space="0" w:color="000000"/>
              <w:left w:val="single" w:sz="4" w:space="0" w:color="000000"/>
              <w:bottom w:val="single" w:sz="4" w:space="0" w:color="000000"/>
              <w:right w:val="single" w:sz="4" w:space="0" w:color="000000"/>
            </w:tcBorders>
          </w:tcPr>
          <w:p w14:paraId="55079813" w14:textId="77777777" w:rsidR="00E95FD5" w:rsidRDefault="00E95FD5">
            <w:pPr>
              <w:rPr>
                <w:rFonts w:ascii="Arial" w:eastAsia="Arial" w:hAnsi="Arial" w:cs="Arial"/>
                <w:sz w:val="20"/>
                <w:szCs w:val="20"/>
              </w:rPr>
            </w:pPr>
          </w:p>
          <w:p w14:paraId="55079814" w14:textId="77777777" w:rsidR="00E95FD5" w:rsidRDefault="00000000">
            <w:pPr>
              <w:rPr>
                <w:rFonts w:ascii="Arial" w:eastAsia="Arial" w:hAnsi="Arial" w:cs="Arial"/>
                <w:sz w:val="20"/>
                <w:szCs w:val="20"/>
              </w:rPr>
            </w:pPr>
            <w:r>
              <w:rPr>
                <w:rFonts w:ascii="Arial" w:eastAsia="Arial" w:hAnsi="Arial" w:cs="Arial"/>
                <w:sz w:val="20"/>
                <w:szCs w:val="20"/>
              </w:rPr>
              <w:t>5</w:t>
            </w:r>
          </w:p>
        </w:tc>
        <w:tc>
          <w:tcPr>
            <w:tcW w:w="9630" w:type="dxa"/>
            <w:tcBorders>
              <w:top w:val="single" w:sz="4" w:space="0" w:color="000000"/>
              <w:left w:val="single" w:sz="4" w:space="0" w:color="000000"/>
              <w:bottom w:val="single" w:sz="4" w:space="0" w:color="000000"/>
              <w:right w:val="single" w:sz="4" w:space="0" w:color="000000"/>
            </w:tcBorders>
            <w:vAlign w:val="center"/>
          </w:tcPr>
          <w:p w14:paraId="55079815" w14:textId="77777777" w:rsidR="00E95FD5" w:rsidRDefault="00E95FD5">
            <w:pPr>
              <w:rPr>
                <w:rFonts w:ascii="Arial" w:eastAsia="Arial" w:hAnsi="Arial" w:cs="Arial"/>
                <w:sz w:val="20"/>
                <w:szCs w:val="20"/>
              </w:rPr>
            </w:pPr>
          </w:p>
          <w:p w14:paraId="55079816" w14:textId="77777777" w:rsidR="00E95FD5" w:rsidRDefault="00000000">
            <w:pPr>
              <w:rPr>
                <w:rFonts w:ascii="Arial" w:eastAsia="Arial" w:hAnsi="Arial" w:cs="Arial"/>
                <w:b/>
                <w:bCs/>
                <w:sz w:val="20"/>
                <w:szCs w:val="20"/>
              </w:rPr>
            </w:pPr>
            <w:r>
              <w:rPr>
                <w:rFonts w:ascii="Arial" w:eastAsia="Arial" w:hAnsi="Arial" w:cs="Arial"/>
                <w:b/>
                <w:bCs/>
                <w:sz w:val="20"/>
                <w:szCs w:val="20"/>
              </w:rPr>
              <w:t>Matters Arising</w:t>
            </w:r>
          </w:p>
          <w:p w14:paraId="55079817" w14:textId="77777777" w:rsidR="00E95FD5" w:rsidRDefault="00E95FD5">
            <w:pPr>
              <w:rPr>
                <w:rFonts w:ascii="Arial" w:eastAsia="Arial" w:hAnsi="Arial" w:cs="Arial"/>
                <w:sz w:val="20"/>
                <w:szCs w:val="20"/>
              </w:rPr>
            </w:pPr>
          </w:p>
          <w:p w14:paraId="55079818" w14:textId="77777777" w:rsidR="00E95FD5" w:rsidRDefault="00000000">
            <w:pPr>
              <w:rPr>
                <w:rFonts w:ascii="Arial" w:eastAsia="Arial" w:hAnsi="Arial" w:cs="Arial"/>
                <w:sz w:val="20"/>
                <w:szCs w:val="20"/>
              </w:rPr>
            </w:pPr>
            <w:r>
              <w:rPr>
                <w:rFonts w:ascii="Arial" w:eastAsia="Arial" w:hAnsi="Arial" w:cs="Arial"/>
                <w:sz w:val="20"/>
                <w:szCs w:val="20"/>
              </w:rPr>
              <w:t>No new matters arising from the minutes. The Action Log and Agenda contain the ongoing matters for discussion for the Community Council.</w:t>
            </w:r>
          </w:p>
          <w:p w14:paraId="5507981A" w14:textId="77777777" w:rsidR="00E95FD5" w:rsidRDefault="00E95FD5">
            <w:pPr>
              <w:rPr>
                <w:rFonts w:ascii="Arial" w:eastAsia="Arial" w:hAnsi="Arial" w:cs="Arial"/>
                <w:sz w:val="20"/>
                <w:szCs w:val="20"/>
              </w:rPr>
            </w:pPr>
          </w:p>
        </w:tc>
      </w:tr>
      <w:tr w:rsidR="00E95FD5" w14:paraId="5507983A" w14:textId="77777777">
        <w:trPr>
          <w:trHeight w:val="528"/>
        </w:trPr>
        <w:tc>
          <w:tcPr>
            <w:tcW w:w="825" w:type="dxa"/>
            <w:tcBorders>
              <w:top w:val="single" w:sz="4" w:space="0" w:color="000000"/>
              <w:left w:val="single" w:sz="4" w:space="0" w:color="000000"/>
              <w:bottom w:val="single" w:sz="4" w:space="0" w:color="000000"/>
              <w:right w:val="single" w:sz="4" w:space="0" w:color="000000"/>
            </w:tcBorders>
          </w:tcPr>
          <w:p w14:paraId="5507981C" w14:textId="77777777" w:rsidR="00E95FD5" w:rsidRDefault="00E95FD5">
            <w:pPr>
              <w:rPr>
                <w:rFonts w:ascii="Arial" w:eastAsia="Arial" w:hAnsi="Arial" w:cs="Arial"/>
                <w:sz w:val="20"/>
                <w:szCs w:val="20"/>
              </w:rPr>
            </w:pPr>
          </w:p>
          <w:p w14:paraId="5507981D" w14:textId="77777777" w:rsidR="00E95FD5" w:rsidRDefault="00000000">
            <w:pPr>
              <w:rPr>
                <w:rFonts w:ascii="Arial" w:eastAsia="Arial" w:hAnsi="Arial" w:cs="Arial"/>
                <w:sz w:val="20"/>
                <w:szCs w:val="20"/>
              </w:rPr>
            </w:pPr>
            <w:r>
              <w:rPr>
                <w:rFonts w:ascii="Arial" w:eastAsia="Arial" w:hAnsi="Arial" w:cs="Arial"/>
                <w:sz w:val="20"/>
                <w:szCs w:val="20"/>
              </w:rPr>
              <w:t>6</w:t>
            </w:r>
          </w:p>
        </w:tc>
        <w:tc>
          <w:tcPr>
            <w:tcW w:w="9630" w:type="dxa"/>
            <w:tcBorders>
              <w:top w:val="single" w:sz="4" w:space="0" w:color="000000"/>
              <w:left w:val="single" w:sz="4" w:space="0" w:color="000000"/>
              <w:bottom w:val="single" w:sz="4" w:space="0" w:color="000000"/>
              <w:right w:val="single" w:sz="4" w:space="0" w:color="000000"/>
            </w:tcBorders>
            <w:vAlign w:val="center"/>
          </w:tcPr>
          <w:p w14:paraId="5507981E" w14:textId="77777777" w:rsidR="00E95FD5" w:rsidRDefault="00E95FD5">
            <w:pPr>
              <w:rPr>
                <w:rFonts w:ascii="Arial" w:eastAsia="Arial" w:hAnsi="Arial" w:cs="Arial"/>
                <w:sz w:val="20"/>
                <w:szCs w:val="20"/>
              </w:rPr>
            </w:pPr>
          </w:p>
          <w:p w14:paraId="5507981F" w14:textId="77777777" w:rsidR="00E95FD5" w:rsidRDefault="00000000">
            <w:pPr>
              <w:rPr>
                <w:rFonts w:ascii="Arial" w:eastAsia="Arial" w:hAnsi="Arial" w:cs="Arial"/>
                <w:b/>
                <w:bCs/>
                <w:sz w:val="20"/>
                <w:szCs w:val="20"/>
              </w:rPr>
            </w:pPr>
            <w:r>
              <w:rPr>
                <w:rFonts w:ascii="Arial" w:eastAsia="Arial" w:hAnsi="Arial" w:cs="Arial"/>
                <w:b/>
                <w:bCs/>
                <w:sz w:val="20"/>
                <w:szCs w:val="20"/>
              </w:rPr>
              <w:t>Public Participation (15 mins) via written questions and statements to the Clerk - agenda items only</w:t>
            </w:r>
          </w:p>
          <w:p w14:paraId="55079820" w14:textId="77777777" w:rsidR="00E95FD5" w:rsidRDefault="00E95FD5">
            <w:pPr>
              <w:rPr>
                <w:rFonts w:ascii="Arial" w:eastAsia="Arial" w:hAnsi="Arial" w:cs="Arial"/>
                <w:sz w:val="20"/>
                <w:szCs w:val="20"/>
              </w:rPr>
            </w:pPr>
          </w:p>
          <w:p w14:paraId="55079821" w14:textId="77777777" w:rsidR="00E95FD5" w:rsidRDefault="00000000">
            <w:pPr>
              <w:rPr>
                <w:rFonts w:ascii="Arial" w:eastAsia="Arial" w:hAnsi="Arial" w:cs="Arial"/>
                <w:sz w:val="20"/>
                <w:szCs w:val="20"/>
              </w:rPr>
            </w:pPr>
            <w:r>
              <w:rPr>
                <w:rFonts w:ascii="Arial" w:eastAsia="Arial" w:hAnsi="Arial" w:cs="Arial"/>
                <w:sz w:val="20"/>
                <w:szCs w:val="20"/>
              </w:rPr>
              <w:t>Public question: Why are there no declarations of interest for item 13f in the minutes of the ordinary meeting held in June?</w:t>
            </w:r>
          </w:p>
          <w:p w14:paraId="55079822" w14:textId="77777777" w:rsidR="00E95FD5" w:rsidRDefault="00E95FD5">
            <w:pPr>
              <w:rPr>
                <w:rFonts w:ascii="Arial" w:eastAsia="Arial" w:hAnsi="Arial" w:cs="Arial"/>
                <w:sz w:val="20"/>
                <w:szCs w:val="20"/>
              </w:rPr>
            </w:pPr>
          </w:p>
          <w:p w14:paraId="55079823" w14:textId="77DCE1AC" w:rsidR="00E95FD5" w:rsidRDefault="00000000">
            <w:pPr>
              <w:rPr>
                <w:rFonts w:ascii="Arial" w:eastAsia="Arial" w:hAnsi="Arial" w:cs="Arial"/>
                <w:sz w:val="20"/>
                <w:szCs w:val="20"/>
              </w:rPr>
            </w:pPr>
            <w:r>
              <w:rPr>
                <w:rFonts w:ascii="Arial" w:eastAsia="Arial" w:hAnsi="Arial" w:cs="Arial"/>
                <w:sz w:val="20"/>
                <w:szCs w:val="20"/>
              </w:rPr>
              <w:t>Cllrs DD and RW wanted to apologise for not declaring a personal interest for agenda item 13f of the June ordinary meeting</w:t>
            </w:r>
            <w:r w:rsidR="0067154E">
              <w:rPr>
                <w:rFonts w:ascii="Arial" w:eastAsia="Arial" w:hAnsi="Arial" w:cs="Arial"/>
                <w:sz w:val="20"/>
                <w:szCs w:val="20"/>
              </w:rPr>
              <w:t xml:space="preserve"> and thanked Mrs Evans for highlighting the issue, it was an oversight </w:t>
            </w:r>
            <w:r w:rsidR="006974B6">
              <w:rPr>
                <w:rFonts w:ascii="Arial" w:eastAsia="Arial" w:hAnsi="Arial" w:cs="Arial"/>
                <w:sz w:val="20"/>
                <w:szCs w:val="20"/>
              </w:rPr>
              <w:t>on RW and DD part.</w:t>
            </w:r>
            <w:r>
              <w:rPr>
                <w:rFonts w:ascii="Arial" w:eastAsia="Arial" w:hAnsi="Arial" w:cs="Arial"/>
                <w:sz w:val="20"/>
                <w:szCs w:val="20"/>
              </w:rPr>
              <w:t xml:space="preserve">  </w:t>
            </w:r>
          </w:p>
          <w:p w14:paraId="55079824" w14:textId="77777777" w:rsidR="00E95FD5" w:rsidRDefault="00E95FD5">
            <w:pPr>
              <w:rPr>
                <w:rFonts w:ascii="Arial" w:eastAsia="Arial" w:hAnsi="Arial" w:cs="Arial"/>
                <w:sz w:val="20"/>
                <w:szCs w:val="20"/>
              </w:rPr>
            </w:pPr>
          </w:p>
          <w:p w14:paraId="55079826" w14:textId="17A561C7" w:rsidR="00E95FD5" w:rsidRDefault="00000000">
            <w:pPr>
              <w:rPr>
                <w:rFonts w:ascii="Arial" w:eastAsia="Arial" w:hAnsi="Arial" w:cs="Arial"/>
                <w:sz w:val="20"/>
                <w:szCs w:val="20"/>
              </w:rPr>
            </w:pPr>
            <w:r>
              <w:rPr>
                <w:rFonts w:ascii="Arial" w:eastAsia="Arial" w:hAnsi="Arial" w:cs="Arial"/>
                <w:sz w:val="20"/>
                <w:szCs w:val="20"/>
              </w:rPr>
              <w:t xml:space="preserve">Cllr RW researched the </w:t>
            </w:r>
            <w:r w:rsidR="002B3F33">
              <w:rPr>
                <w:rFonts w:ascii="Arial" w:eastAsia="Arial" w:hAnsi="Arial" w:cs="Arial"/>
                <w:sz w:val="20"/>
                <w:szCs w:val="20"/>
              </w:rPr>
              <w:t>code of conduct</w:t>
            </w:r>
            <w:r w:rsidR="00FB1D07">
              <w:rPr>
                <w:rFonts w:ascii="Arial" w:eastAsia="Arial" w:hAnsi="Arial" w:cs="Arial"/>
                <w:sz w:val="20"/>
                <w:szCs w:val="20"/>
              </w:rPr>
              <w:t xml:space="preserve"> relating to </w:t>
            </w:r>
            <w:r>
              <w:rPr>
                <w:rFonts w:ascii="Arial" w:eastAsia="Arial" w:hAnsi="Arial" w:cs="Arial"/>
                <w:sz w:val="20"/>
                <w:szCs w:val="20"/>
              </w:rPr>
              <w:t>declaration of interest</w:t>
            </w:r>
            <w:r w:rsidR="00FB1D07">
              <w:rPr>
                <w:rFonts w:ascii="Arial" w:eastAsia="Arial" w:hAnsi="Arial" w:cs="Arial"/>
                <w:sz w:val="20"/>
                <w:szCs w:val="20"/>
              </w:rPr>
              <w:t>s</w:t>
            </w:r>
            <w:r>
              <w:rPr>
                <w:rFonts w:ascii="Arial" w:eastAsia="Arial" w:hAnsi="Arial" w:cs="Arial"/>
                <w:sz w:val="20"/>
                <w:szCs w:val="20"/>
              </w:rPr>
              <w:t xml:space="preserve"> and felt the declaration would only need to be personal and not </w:t>
            </w:r>
            <w:r w:rsidR="00FB1D07">
              <w:rPr>
                <w:rFonts w:ascii="Arial" w:eastAsia="Arial" w:hAnsi="Arial" w:cs="Arial"/>
                <w:sz w:val="20"/>
                <w:szCs w:val="20"/>
              </w:rPr>
              <w:t xml:space="preserve">prejudicial as </w:t>
            </w:r>
            <w:r>
              <w:rPr>
                <w:rFonts w:ascii="Arial" w:eastAsia="Arial" w:hAnsi="Arial" w:cs="Arial"/>
                <w:sz w:val="20"/>
                <w:szCs w:val="20"/>
              </w:rPr>
              <w:t xml:space="preserve">Cllr DD and RW </w:t>
            </w:r>
            <w:r w:rsidR="00196F93">
              <w:rPr>
                <w:rFonts w:ascii="Arial" w:eastAsia="Arial" w:hAnsi="Arial" w:cs="Arial"/>
                <w:sz w:val="20"/>
                <w:szCs w:val="20"/>
              </w:rPr>
              <w:t>would not benefit or be disadvantage</w:t>
            </w:r>
            <w:r w:rsidR="006974B6">
              <w:rPr>
                <w:rFonts w:ascii="Arial" w:eastAsia="Arial" w:hAnsi="Arial" w:cs="Arial"/>
                <w:sz w:val="20"/>
                <w:szCs w:val="20"/>
              </w:rPr>
              <w:t>d</w:t>
            </w:r>
            <w:r w:rsidR="00196F93">
              <w:rPr>
                <w:rFonts w:ascii="Arial" w:eastAsia="Arial" w:hAnsi="Arial" w:cs="Arial"/>
                <w:sz w:val="20"/>
                <w:szCs w:val="20"/>
              </w:rPr>
              <w:t xml:space="preserve"> personally whatever the result of the vote. A personal interest must be </w:t>
            </w:r>
            <w:r w:rsidR="00113311">
              <w:rPr>
                <w:rFonts w:ascii="Arial" w:eastAsia="Arial" w:hAnsi="Arial" w:cs="Arial"/>
                <w:sz w:val="20"/>
                <w:szCs w:val="20"/>
              </w:rPr>
              <w:t>declared;</w:t>
            </w:r>
            <w:r w:rsidR="00196F93">
              <w:rPr>
                <w:rFonts w:ascii="Arial" w:eastAsia="Arial" w:hAnsi="Arial" w:cs="Arial"/>
                <w:sz w:val="20"/>
                <w:szCs w:val="20"/>
              </w:rPr>
              <w:t xml:space="preserve"> however a Cllr can go on the </w:t>
            </w:r>
            <w:r w:rsidR="00DB512C">
              <w:rPr>
                <w:rFonts w:ascii="Arial" w:eastAsia="Arial" w:hAnsi="Arial" w:cs="Arial"/>
                <w:sz w:val="20"/>
                <w:szCs w:val="20"/>
              </w:rPr>
              <w:t>speak</w:t>
            </w:r>
            <w:r w:rsidR="00196F93">
              <w:rPr>
                <w:rFonts w:ascii="Arial" w:eastAsia="Arial" w:hAnsi="Arial" w:cs="Arial"/>
                <w:sz w:val="20"/>
                <w:szCs w:val="20"/>
              </w:rPr>
              <w:t xml:space="preserve"> and vote on the issue in question.</w:t>
            </w:r>
            <w:r>
              <w:rPr>
                <w:rFonts w:ascii="Arial" w:eastAsia="Arial" w:hAnsi="Arial" w:cs="Arial"/>
                <w:sz w:val="20"/>
                <w:szCs w:val="20"/>
              </w:rPr>
              <w:t xml:space="preserve"> </w:t>
            </w:r>
            <w:r w:rsidR="006974B6">
              <w:rPr>
                <w:rFonts w:ascii="Arial" w:eastAsia="Arial" w:hAnsi="Arial" w:cs="Arial"/>
                <w:sz w:val="20"/>
                <w:szCs w:val="20"/>
              </w:rPr>
              <w:t>Therefore,</w:t>
            </w:r>
            <w:r w:rsidR="00DB512C">
              <w:rPr>
                <w:rFonts w:ascii="Arial" w:eastAsia="Arial" w:hAnsi="Arial" w:cs="Arial"/>
                <w:sz w:val="20"/>
                <w:szCs w:val="20"/>
              </w:rPr>
              <w:t xml:space="preserve"> the vote at Item 13f would be the same even if taken again.</w:t>
            </w:r>
          </w:p>
          <w:p w14:paraId="55079828" w14:textId="77777777" w:rsidR="00E95FD5" w:rsidRDefault="00E95FD5">
            <w:pPr>
              <w:rPr>
                <w:rFonts w:ascii="Arial" w:eastAsia="Arial" w:hAnsi="Arial" w:cs="Arial"/>
                <w:sz w:val="20"/>
                <w:szCs w:val="20"/>
              </w:rPr>
            </w:pPr>
          </w:p>
          <w:p w14:paraId="55079829" w14:textId="367774CD" w:rsidR="00E95FD5" w:rsidRDefault="00000000">
            <w:pPr>
              <w:rPr>
                <w:rFonts w:ascii="Arial" w:eastAsia="Arial" w:hAnsi="Arial" w:cs="Arial"/>
                <w:sz w:val="20"/>
                <w:szCs w:val="20"/>
              </w:rPr>
            </w:pPr>
            <w:r>
              <w:rPr>
                <w:rFonts w:ascii="Arial" w:eastAsia="Arial" w:hAnsi="Arial" w:cs="Arial"/>
                <w:sz w:val="20"/>
                <w:szCs w:val="20"/>
              </w:rPr>
              <w:lastRenderedPageBreak/>
              <w:t>Cllr</w:t>
            </w:r>
            <w:r w:rsidR="006974B6">
              <w:rPr>
                <w:rFonts w:ascii="Arial" w:eastAsia="Arial" w:hAnsi="Arial" w:cs="Arial"/>
                <w:sz w:val="20"/>
                <w:szCs w:val="20"/>
              </w:rPr>
              <w:t>s</w:t>
            </w:r>
            <w:r>
              <w:rPr>
                <w:rFonts w:ascii="Arial" w:eastAsia="Arial" w:hAnsi="Arial" w:cs="Arial"/>
                <w:sz w:val="20"/>
                <w:szCs w:val="20"/>
              </w:rPr>
              <w:t xml:space="preserve"> discussed updating the </w:t>
            </w:r>
            <w:r w:rsidR="00113311">
              <w:rPr>
                <w:rFonts w:ascii="Arial" w:eastAsia="Arial" w:hAnsi="Arial" w:cs="Arial"/>
                <w:sz w:val="20"/>
                <w:szCs w:val="20"/>
              </w:rPr>
              <w:t>S</w:t>
            </w:r>
            <w:r>
              <w:rPr>
                <w:rFonts w:ascii="Arial" w:eastAsia="Arial" w:hAnsi="Arial" w:cs="Arial"/>
                <w:sz w:val="20"/>
                <w:szCs w:val="20"/>
              </w:rPr>
              <w:t xml:space="preserve">tanding </w:t>
            </w:r>
            <w:r w:rsidR="00113311">
              <w:rPr>
                <w:rFonts w:ascii="Arial" w:eastAsia="Arial" w:hAnsi="Arial" w:cs="Arial"/>
                <w:sz w:val="20"/>
                <w:szCs w:val="20"/>
              </w:rPr>
              <w:t>O</w:t>
            </w:r>
            <w:r>
              <w:rPr>
                <w:rFonts w:ascii="Arial" w:eastAsia="Arial" w:hAnsi="Arial" w:cs="Arial"/>
                <w:sz w:val="20"/>
                <w:szCs w:val="20"/>
              </w:rPr>
              <w:t xml:space="preserve">rders around the public participation (temporary amendment for 6 months, to allow an open public participation). </w:t>
            </w:r>
          </w:p>
          <w:p w14:paraId="5507982A" w14:textId="77777777" w:rsidR="00E95FD5" w:rsidRDefault="00E95FD5">
            <w:pPr>
              <w:rPr>
                <w:rFonts w:ascii="Arial" w:eastAsia="Arial" w:hAnsi="Arial" w:cs="Arial"/>
                <w:sz w:val="20"/>
                <w:szCs w:val="20"/>
              </w:rPr>
            </w:pPr>
          </w:p>
          <w:p w14:paraId="04F57E99" w14:textId="77777777" w:rsidR="00395FD6" w:rsidRPr="00395FD6" w:rsidRDefault="00395FD6" w:rsidP="00395FD6">
            <w:pPr>
              <w:rPr>
                <w:rFonts w:ascii="Arial" w:eastAsia="Arial" w:hAnsi="Arial" w:cs="Arial"/>
                <w:sz w:val="20"/>
                <w:szCs w:val="20"/>
              </w:rPr>
            </w:pPr>
            <w:r w:rsidRPr="00395FD6">
              <w:rPr>
                <w:rFonts w:ascii="Arial" w:eastAsia="Arial" w:hAnsi="Arial" w:cs="Arial"/>
                <w:sz w:val="20"/>
                <w:szCs w:val="20"/>
              </w:rPr>
              <w:t>Cllr AC emphasised the importance of encouraging public participation in Community Council meetings. It was suggested that members of the public should continue to submit their questions to the Clerk in advance of meetings and, where they wished, be invited to present the questions they had submitted during the relevant meeting.</w:t>
            </w:r>
          </w:p>
          <w:p w14:paraId="590663D6" w14:textId="77777777" w:rsidR="00395FD6" w:rsidRPr="00395FD6" w:rsidRDefault="00395FD6" w:rsidP="00395FD6">
            <w:pPr>
              <w:rPr>
                <w:rFonts w:ascii="Arial" w:eastAsia="Arial" w:hAnsi="Arial" w:cs="Arial"/>
                <w:sz w:val="20"/>
                <w:szCs w:val="20"/>
              </w:rPr>
            </w:pPr>
          </w:p>
          <w:p w14:paraId="2EE70C5B" w14:textId="3BC3E789" w:rsidR="0043248E" w:rsidRPr="0043248E" w:rsidRDefault="00395FD6" w:rsidP="0043248E">
            <w:pPr>
              <w:rPr>
                <w:rFonts w:ascii="Arial" w:eastAsia="Arial" w:hAnsi="Arial" w:cs="Arial"/>
                <w:sz w:val="20"/>
                <w:szCs w:val="20"/>
              </w:rPr>
            </w:pPr>
            <w:r w:rsidRPr="00395FD6">
              <w:rPr>
                <w:rFonts w:ascii="Arial" w:eastAsia="Arial" w:hAnsi="Arial" w:cs="Arial"/>
                <w:sz w:val="20"/>
                <w:szCs w:val="20"/>
              </w:rPr>
              <w:t>Councillors agreed that it was important to strike a balance between encouraging participation and ensuring that questions could be considered properly. Receiving questions in writing before a meeting allows the Clerk and Councillors sufficient time to research any issues and provide informed responses where appropriate. It was agreed that no member of the public would be prevented from speaking on a matter they had previously raised with the Clerk. Councillors also discussed the value of introducing a code of behaviour to help promote an atmosphere of mutual respect and constructive engagement during meetings.</w:t>
            </w:r>
            <w:r w:rsidR="0043248E">
              <w:t xml:space="preserve"> </w:t>
            </w:r>
            <w:r w:rsidR="0043248E" w:rsidRPr="002776B8">
              <w:rPr>
                <w:rFonts w:ascii="Arial" w:eastAsia="Arial" w:hAnsi="Arial" w:cs="Arial"/>
                <w:b/>
                <w:bCs/>
                <w:sz w:val="20"/>
                <w:szCs w:val="20"/>
              </w:rPr>
              <w:t>All members of the community can attend an</w:t>
            </w:r>
            <w:r w:rsidR="002776B8">
              <w:rPr>
                <w:rFonts w:ascii="Arial" w:eastAsia="Arial" w:hAnsi="Arial" w:cs="Arial"/>
                <w:b/>
                <w:bCs/>
                <w:sz w:val="20"/>
                <w:szCs w:val="20"/>
              </w:rPr>
              <w:t>d</w:t>
            </w:r>
            <w:r w:rsidR="0043248E" w:rsidRPr="002776B8">
              <w:rPr>
                <w:rFonts w:ascii="Arial" w:eastAsia="Arial" w:hAnsi="Arial" w:cs="Arial"/>
                <w:b/>
                <w:bCs/>
                <w:sz w:val="20"/>
                <w:szCs w:val="20"/>
              </w:rPr>
              <w:t xml:space="preserve"> observe all LLCC meetings, that has always been the case and is a legal requirement</w:t>
            </w:r>
            <w:r w:rsidR="0043248E" w:rsidRPr="0043248E">
              <w:rPr>
                <w:rFonts w:ascii="Arial" w:eastAsia="Arial" w:hAnsi="Arial" w:cs="Arial"/>
                <w:sz w:val="20"/>
                <w:szCs w:val="20"/>
              </w:rPr>
              <w:t>.</w:t>
            </w:r>
          </w:p>
          <w:p w14:paraId="1F4EC15B" w14:textId="77777777" w:rsidR="00395FD6" w:rsidRPr="00395FD6" w:rsidRDefault="00395FD6" w:rsidP="00395FD6">
            <w:pPr>
              <w:rPr>
                <w:rFonts w:ascii="Arial" w:eastAsia="Arial" w:hAnsi="Arial" w:cs="Arial"/>
                <w:sz w:val="20"/>
                <w:szCs w:val="20"/>
              </w:rPr>
            </w:pPr>
          </w:p>
          <w:p w14:paraId="0A99EBD6" w14:textId="3485ACA5" w:rsidR="00395FD6" w:rsidRDefault="00395FD6" w:rsidP="00395FD6">
            <w:pPr>
              <w:rPr>
                <w:rFonts w:ascii="Arial" w:eastAsia="Arial" w:hAnsi="Arial" w:cs="Arial"/>
                <w:sz w:val="20"/>
                <w:szCs w:val="20"/>
              </w:rPr>
            </w:pPr>
            <w:r w:rsidRPr="00395FD6">
              <w:rPr>
                <w:rFonts w:ascii="Arial" w:eastAsia="Arial" w:hAnsi="Arial" w:cs="Arial"/>
                <w:sz w:val="20"/>
                <w:szCs w:val="20"/>
              </w:rPr>
              <w:t>Cllr RW proposed a</w:t>
            </w:r>
            <w:r w:rsidR="004B19A2">
              <w:rPr>
                <w:rFonts w:ascii="Arial" w:eastAsia="Arial" w:hAnsi="Arial" w:cs="Arial"/>
                <w:sz w:val="20"/>
                <w:szCs w:val="20"/>
              </w:rPr>
              <w:t>n</w:t>
            </w:r>
            <w:r w:rsidRPr="00395FD6">
              <w:rPr>
                <w:rFonts w:ascii="Arial" w:eastAsia="Arial" w:hAnsi="Arial" w:cs="Arial"/>
                <w:sz w:val="20"/>
                <w:szCs w:val="20"/>
              </w:rPr>
              <w:t xml:space="preserve"> amendment to the Standing Orders to retain the requirement for members of the public to submit requests, questions, comments or other representations to the Clerk in writing before the meeting. Any member of the community making such a representation would then be formally invited to participate in the public participation section of the meeting to present or expand upon their submission.</w:t>
            </w:r>
            <w:r w:rsidR="004B19A2">
              <w:rPr>
                <w:rFonts w:ascii="Arial" w:eastAsia="Arial" w:hAnsi="Arial" w:cs="Arial"/>
                <w:sz w:val="20"/>
                <w:szCs w:val="20"/>
              </w:rPr>
              <w:t xml:space="preserve"> </w:t>
            </w:r>
          </w:p>
          <w:p w14:paraId="637C7C2F" w14:textId="77777777" w:rsidR="0043248E" w:rsidRDefault="0043248E">
            <w:pPr>
              <w:rPr>
                <w:rFonts w:ascii="Arial" w:eastAsia="Arial" w:hAnsi="Arial" w:cs="Arial"/>
                <w:color w:val="FF0000"/>
                <w:sz w:val="20"/>
                <w:szCs w:val="20"/>
              </w:rPr>
            </w:pPr>
          </w:p>
          <w:p w14:paraId="55079835" w14:textId="67848F5B" w:rsidR="00E95FD5" w:rsidRDefault="00000000">
            <w:pPr>
              <w:rPr>
                <w:rFonts w:ascii="Arial" w:eastAsia="Arial" w:hAnsi="Arial" w:cs="Arial"/>
                <w:sz w:val="20"/>
                <w:szCs w:val="20"/>
              </w:rPr>
            </w:pPr>
            <w:r>
              <w:rPr>
                <w:rFonts w:ascii="Arial" w:eastAsia="Arial" w:hAnsi="Arial" w:cs="Arial"/>
                <w:color w:val="FF0000"/>
                <w:sz w:val="20"/>
                <w:szCs w:val="20"/>
              </w:rPr>
              <w:t xml:space="preserve">ACTION: </w:t>
            </w:r>
            <w:r>
              <w:rPr>
                <w:rFonts w:ascii="Arial" w:eastAsia="Arial" w:hAnsi="Arial" w:cs="Arial"/>
                <w:sz w:val="20"/>
                <w:szCs w:val="20"/>
              </w:rPr>
              <w:t xml:space="preserve">Clerk to revise and bring the standing orders to September to amend / agree in the September meeting. </w:t>
            </w:r>
          </w:p>
          <w:p w14:paraId="55079836" w14:textId="77777777" w:rsidR="00E95FD5" w:rsidRDefault="00E95FD5">
            <w:pPr>
              <w:rPr>
                <w:rFonts w:ascii="Arial" w:eastAsia="Arial" w:hAnsi="Arial" w:cs="Arial"/>
                <w:sz w:val="20"/>
                <w:szCs w:val="20"/>
              </w:rPr>
            </w:pPr>
          </w:p>
          <w:p w14:paraId="55079837" w14:textId="77777777" w:rsidR="00E95FD5" w:rsidRDefault="00000000">
            <w:pPr>
              <w:rPr>
                <w:rFonts w:ascii="Arial" w:eastAsia="Arial" w:hAnsi="Arial" w:cs="Arial"/>
                <w:sz w:val="20"/>
                <w:szCs w:val="20"/>
              </w:rPr>
            </w:pPr>
            <w:r>
              <w:rPr>
                <w:rFonts w:ascii="Arial" w:eastAsia="Arial" w:hAnsi="Arial" w:cs="Arial"/>
                <w:sz w:val="20"/>
                <w:szCs w:val="20"/>
              </w:rPr>
              <w:t xml:space="preserve">Proposed RW and seconded DS (voted and all Cllrs in favour) </w:t>
            </w:r>
          </w:p>
          <w:p w14:paraId="55079839" w14:textId="77777777" w:rsidR="00E95FD5" w:rsidRDefault="00E95FD5">
            <w:pPr>
              <w:rPr>
                <w:rFonts w:ascii="Arial" w:eastAsia="Arial" w:hAnsi="Arial" w:cs="Arial"/>
                <w:sz w:val="20"/>
                <w:szCs w:val="20"/>
              </w:rPr>
            </w:pPr>
          </w:p>
        </w:tc>
      </w:tr>
      <w:tr w:rsidR="00E95FD5" w14:paraId="55079847" w14:textId="77777777">
        <w:trPr>
          <w:trHeight w:val="510"/>
        </w:trPr>
        <w:tc>
          <w:tcPr>
            <w:tcW w:w="825" w:type="dxa"/>
            <w:tcBorders>
              <w:top w:val="single" w:sz="4" w:space="0" w:color="000000"/>
              <w:left w:val="single" w:sz="4" w:space="0" w:color="000000"/>
              <w:bottom w:val="single" w:sz="4" w:space="0" w:color="000000"/>
              <w:right w:val="single" w:sz="4" w:space="0" w:color="000000"/>
            </w:tcBorders>
          </w:tcPr>
          <w:p w14:paraId="5507983B" w14:textId="77777777" w:rsidR="00E95FD5" w:rsidRDefault="00E95FD5">
            <w:pPr>
              <w:rPr>
                <w:rFonts w:ascii="Arial" w:eastAsia="Arial" w:hAnsi="Arial" w:cs="Arial"/>
                <w:sz w:val="20"/>
                <w:szCs w:val="20"/>
              </w:rPr>
            </w:pPr>
          </w:p>
          <w:p w14:paraId="5507983C" w14:textId="77777777" w:rsidR="00E95FD5" w:rsidRDefault="00000000">
            <w:pPr>
              <w:rPr>
                <w:rFonts w:ascii="Arial" w:eastAsia="Arial" w:hAnsi="Arial" w:cs="Arial"/>
                <w:sz w:val="20"/>
                <w:szCs w:val="20"/>
              </w:rPr>
            </w:pPr>
            <w:r>
              <w:rPr>
                <w:rFonts w:ascii="Arial" w:eastAsia="Arial" w:hAnsi="Arial" w:cs="Arial"/>
                <w:sz w:val="20"/>
                <w:szCs w:val="20"/>
              </w:rPr>
              <w:t>7</w:t>
            </w:r>
          </w:p>
        </w:tc>
        <w:tc>
          <w:tcPr>
            <w:tcW w:w="9630" w:type="dxa"/>
            <w:tcBorders>
              <w:top w:val="single" w:sz="4" w:space="0" w:color="000000"/>
              <w:left w:val="single" w:sz="4" w:space="0" w:color="000000"/>
              <w:bottom w:val="single" w:sz="4" w:space="0" w:color="000000"/>
              <w:right w:val="single" w:sz="4" w:space="0" w:color="000000"/>
            </w:tcBorders>
            <w:vAlign w:val="center"/>
          </w:tcPr>
          <w:p w14:paraId="5507983D" w14:textId="77777777" w:rsidR="00E95FD5" w:rsidRDefault="00E95FD5">
            <w:pPr>
              <w:rPr>
                <w:rFonts w:ascii="Arial" w:eastAsia="Arial" w:hAnsi="Arial" w:cs="Arial"/>
                <w:sz w:val="20"/>
                <w:szCs w:val="20"/>
              </w:rPr>
            </w:pPr>
          </w:p>
          <w:p w14:paraId="5507983E" w14:textId="77777777" w:rsidR="00E95FD5" w:rsidRDefault="00000000">
            <w:pPr>
              <w:rPr>
                <w:rFonts w:ascii="Arial" w:eastAsia="Arial" w:hAnsi="Arial" w:cs="Arial"/>
                <w:b/>
                <w:bCs/>
                <w:sz w:val="20"/>
                <w:szCs w:val="20"/>
              </w:rPr>
            </w:pPr>
            <w:r>
              <w:rPr>
                <w:rFonts w:ascii="Arial" w:eastAsia="Arial" w:hAnsi="Arial" w:cs="Arial"/>
                <w:b/>
                <w:bCs/>
                <w:sz w:val="20"/>
                <w:szCs w:val="20"/>
              </w:rPr>
              <w:t>Review of Action Log</w:t>
            </w:r>
          </w:p>
          <w:p w14:paraId="5507983F" w14:textId="77777777" w:rsidR="00E95FD5" w:rsidRDefault="00E95FD5">
            <w:pPr>
              <w:rPr>
                <w:rFonts w:ascii="Arial" w:eastAsia="Arial" w:hAnsi="Arial" w:cs="Arial"/>
                <w:sz w:val="20"/>
                <w:szCs w:val="20"/>
              </w:rPr>
            </w:pPr>
          </w:p>
          <w:p w14:paraId="55079840" w14:textId="377AD7C4" w:rsidR="00E95FD5" w:rsidRDefault="00000000">
            <w:pPr>
              <w:rPr>
                <w:rFonts w:ascii="Arial" w:eastAsia="Arial" w:hAnsi="Arial" w:cs="Arial"/>
                <w:sz w:val="20"/>
                <w:szCs w:val="20"/>
              </w:rPr>
            </w:pPr>
            <w:r>
              <w:rPr>
                <w:rFonts w:ascii="Arial" w:eastAsia="Arial" w:hAnsi="Arial" w:cs="Arial"/>
                <w:sz w:val="20"/>
                <w:szCs w:val="20"/>
              </w:rPr>
              <w:t xml:space="preserve">Post Box installation: Cllr RW wanted to make the Community Council and the public aware the post box has been installed (in a place chosen by Royal Mail) and </w:t>
            </w:r>
            <w:r w:rsidR="0043248E">
              <w:rPr>
                <w:rFonts w:ascii="Arial" w:eastAsia="Arial" w:hAnsi="Arial" w:cs="Arial"/>
                <w:sz w:val="20"/>
                <w:szCs w:val="20"/>
              </w:rPr>
              <w:t xml:space="preserve">currently </w:t>
            </w:r>
            <w:r>
              <w:rPr>
                <w:rFonts w:ascii="Arial" w:eastAsia="Arial" w:hAnsi="Arial" w:cs="Arial"/>
                <w:sz w:val="20"/>
                <w:szCs w:val="20"/>
              </w:rPr>
              <w:t xml:space="preserve">the post box is covered in black tape. </w:t>
            </w:r>
          </w:p>
          <w:p w14:paraId="55079841" w14:textId="77777777" w:rsidR="00E95FD5" w:rsidRDefault="00E95FD5">
            <w:pPr>
              <w:rPr>
                <w:rFonts w:ascii="Arial" w:eastAsia="Arial" w:hAnsi="Arial" w:cs="Arial"/>
                <w:sz w:val="20"/>
                <w:szCs w:val="20"/>
              </w:rPr>
            </w:pPr>
          </w:p>
          <w:p w14:paraId="55079842" w14:textId="15662B69" w:rsidR="00E95FD5" w:rsidRDefault="00000000">
            <w:pPr>
              <w:rPr>
                <w:rFonts w:ascii="Arial" w:eastAsia="Arial" w:hAnsi="Arial" w:cs="Arial"/>
                <w:sz w:val="20"/>
                <w:szCs w:val="20"/>
              </w:rPr>
            </w:pPr>
            <w:r>
              <w:rPr>
                <w:rFonts w:ascii="Arial" w:eastAsia="Arial" w:hAnsi="Arial" w:cs="Arial"/>
                <w:sz w:val="20"/>
                <w:szCs w:val="20"/>
              </w:rPr>
              <w:t xml:space="preserve">Royal mail </w:t>
            </w:r>
            <w:r w:rsidR="0043248E">
              <w:rPr>
                <w:rFonts w:ascii="Arial" w:eastAsia="Arial" w:hAnsi="Arial" w:cs="Arial"/>
                <w:sz w:val="20"/>
                <w:szCs w:val="20"/>
              </w:rPr>
              <w:t>has</w:t>
            </w:r>
            <w:r>
              <w:rPr>
                <w:rFonts w:ascii="Arial" w:eastAsia="Arial" w:hAnsi="Arial" w:cs="Arial"/>
                <w:sz w:val="20"/>
                <w:szCs w:val="20"/>
              </w:rPr>
              <w:t xml:space="preserve"> confirmed </w:t>
            </w:r>
            <w:r w:rsidR="0097177D">
              <w:rPr>
                <w:rFonts w:ascii="Arial" w:eastAsia="Arial" w:hAnsi="Arial" w:cs="Arial"/>
                <w:sz w:val="20"/>
                <w:szCs w:val="20"/>
              </w:rPr>
              <w:t xml:space="preserve">that the plastic will be removed when </w:t>
            </w:r>
            <w:r w:rsidR="00E8559F">
              <w:rPr>
                <w:rFonts w:ascii="Arial" w:eastAsia="Arial" w:hAnsi="Arial" w:cs="Arial"/>
                <w:sz w:val="20"/>
                <w:szCs w:val="20"/>
              </w:rPr>
              <w:t>the post box has been officially added to the Collection Network.</w:t>
            </w:r>
            <w:r>
              <w:rPr>
                <w:rFonts w:ascii="Arial" w:eastAsia="Arial" w:hAnsi="Arial" w:cs="Arial"/>
                <w:sz w:val="20"/>
                <w:szCs w:val="20"/>
              </w:rPr>
              <w:t xml:space="preserve"> They have passed on </w:t>
            </w:r>
            <w:r w:rsidR="00F7652F">
              <w:rPr>
                <w:rFonts w:ascii="Arial" w:eastAsia="Arial" w:hAnsi="Arial" w:cs="Arial"/>
                <w:sz w:val="20"/>
                <w:szCs w:val="20"/>
              </w:rPr>
              <w:t>LLCC</w:t>
            </w:r>
            <w:r w:rsidR="00957CC4">
              <w:rPr>
                <w:rFonts w:ascii="Arial" w:eastAsia="Arial" w:hAnsi="Arial" w:cs="Arial"/>
                <w:sz w:val="20"/>
                <w:szCs w:val="20"/>
              </w:rPr>
              <w:t>’s</w:t>
            </w:r>
            <w:r>
              <w:rPr>
                <w:rFonts w:ascii="Arial" w:eastAsia="Arial" w:hAnsi="Arial" w:cs="Arial"/>
                <w:sz w:val="20"/>
                <w:szCs w:val="20"/>
              </w:rPr>
              <w:t xml:space="preserve"> email, and someone should be in contact with </w:t>
            </w:r>
            <w:r w:rsidR="00F7652F">
              <w:rPr>
                <w:rFonts w:ascii="Arial" w:eastAsia="Arial" w:hAnsi="Arial" w:cs="Arial"/>
                <w:sz w:val="20"/>
                <w:szCs w:val="20"/>
              </w:rPr>
              <w:t>LLCC</w:t>
            </w:r>
            <w:r>
              <w:rPr>
                <w:rFonts w:ascii="Arial" w:eastAsia="Arial" w:hAnsi="Arial" w:cs="Arial"/>
                <w:sz w:val="20"/>
                <w:szCs w:val="20"/>
              </w:rPr>
              <w:t xml:space="preserve"> to advise further.</w:t>
            </w:r>
          </w:p>
          <w:p w14:paraId="55079843" w14:textId="77777777" w:rsidR="00E95FD5" w:rsidRDefault="00E95FD5">
            <w:pPr>
              <w:rPr>
                <w:rFonts w:ascii="Arial" w:eastAsia="Arial" w:hAnsi="Arial" w:cs="Arial"/>
                <w:sz w:val="20"/>
                <w:szCs w:val="20"/>
              </w:rPr>
            </w:pPr>
          </w:p>
          <w:p w14:paraId="55079844" w14:textId="77777777" w:rsidR="00E95FD5" w:rsidRDefault="00000000">
            <w:pPr>
              <w:rPr>
                <w:rFonts w:ascii="Arial" w:eastAsia="Arial" w:hAnsi="Arial" w:cs="Arial"/>
                <w:sz w:val="20"/>
                <w:szCs w:val="20"/>
              </w:rPr>
            </w:pPr>
            <w:r>
              <w:rPr>
                <w:rFonts w:ascii="Arial" w:eastAsia="Arial" w:hAnsi="Arial" w:cs="Arial"/>
                <w:noProof/>
                <w:sz w:val="20"/>
                <w:szCs w:val="20"/>
              </w:rPr>
              <w:drawing>
                <wp:inline distT="114300" distB="114300" distL="114300" distR="114300" wp14:anchorId="55079947" wp14:editId="55079948">
                  <wp:extent cx="1757363" cy="235008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757363" cy="2350082"/>
                          </a:xfrm>
                          <a:prstGeom prst="rect">
                            <a:avLst/>
                          </a:prstGeom>
                          <a:ln/>
                        </pic:spPr>
                      </pic:pic>
                    </a:graphicData>
                  </a:graphic>
                </wp:inline>
              </w:drawing>
            </w:r>
          </w:p>
          <w:p w14:paraId="55079845" w14:textId="77777777" w:rsidR="00E95FD5" w:rsidRDefault="00E95FD5">
            <w:pPr>
              <w:rPr>
                <w:rFonts w:ascii="Arial" w:eastAsia="Arial" w:hAnsi="Arial" w:cs="Arial"/>
                <w:sz w:val="20"/>
                <w:szCs w:val="20"/>
              </w:rPr>
            </w:pPr>
          </w:p>
          <w:p w14:paraId="55079846" w14:textId="77777777" w:rsidR="00E95FD5" w:rsidRDefault="00E95FD5">
            <w:pPr>
              <w:rPr>
                <w:rFonts w:ascii="Arial" w:eastAsia="Arial" w:hAnsi="Arial" w:cs="Arial"/>
                <w:sz w:val="20"/>
                <w:szCs w:val="20"/>
              </w:rPr>
            </w:pPr>
          </w:p>
        </w:tc>
      </w:tr>
      <w:tr w:rsidR="00E95FD5" w14:paraId="55079861" w14:textId="77777777">
        <w:trPr>
          <w:trHeight w:val="570"/>
        </w:trPr>
        <w:tc>
          <w:tcPr>
            <w:tcW w:w="825" w:type="dxa"/>
            <w:tcBorders>
              <w:top w:val="single" w:sz="4" w:space="0" w:color="000000"/>
              <w:left w:val="single" w:sz="4" w:space="0" w:color="000000"/>
              <w:bottom w:val="single" w:sz="4" w:space="0" w:color="000000"/>
              <w:right w:val="single" w:sz="4" w:space="0" w:color="000000"/>
            </w:tcBorders>
          </w:tcPr>
          <w:p w14:paraId="55079848" w14:textId="77777777" w:rsidR="00E95FD5" w:rsidRDefault="00E95FD5">
            <w:pPr>
              <w:rPr>
                <w:rFonts w:ascii="Arial" w:eastAsia="Arial" w:hAnsi="Arial" w:cs="Arial"/>
                <w:sz w:val="20"/>
                <w:szCs w:val="20"/>
              </w:rPr>
            </w:pPr>
          </w:p>
          <w:p w14:paraId="55079849" w14:textId="77777777" w:rsidR="00E95FD5" w:rsidRDefault="00000000">
            <w:pPr>
              <w:rPr>
                <w:rFonts w:ascii="Arial" w:eastAsia="Arial" w:hAnsi="Arial" w:cs="Arial"/>
                <w:sz w:val="20"/>
                <w:szCs w:val="20"/>
              </w:rPr>
            </w:pPr>
            <w:r>
              <w:rPr>
                <w:rFonts w:ascii="Arial" w:eastAsia="Arial" w:hAnsi="Arial" w:cs="Arial"/>
                <w:sz w:val="20"/>
                <w:szCs w:val="20"/>
              </w:rPr>
              <w:t>8</w:t>
            </w:r>
          </w:p>
          <w:p w14:paraId="5507984A" w14:textId="77777777" w:rsidR="00E95FD5" w:rsidRDefault="00E95FD5">
            <w:pPr>
              <w:rPr>
                <w:rFonts w:ascii="Arial" w:eastAsia="Arial" w:hAnsi="Arial" w:cs="Arial"/>
                <w:sz w:val="20"/>
                <w:szCs w:val="20"/>
              </w:rPr>
            </w:pPr>
          </w:p>
        </w:tc>
        <w:tc>
          <w:tcPr>
            <w:tcW w:w="9630" w:type="dxa"/>
            <w:tcBorders>
              <w:top w:val="single" w:sz="4" w:space="0" w:color="000000"/>
              <w:left w:val="single" w:sz="4" w:space="0" w:color="000000"/>
              <w:bottom w:val="single" w:sz="4" w:space="0" w:color="000000"/>
              <w:right w:val="single" w:sz="4" w:space="0" w:color="000000"/>
            </w:tcBorders>
            <w:vAlign w:val="center"/>
          </w:tcPr>
          <w:p w14:paraId="5507984B" w14:textId="77777777" w:rsidR="00E95FD5" w:rsidRDefault="00E95FD5">
            <w:pPr>
              <w:rPr>
                <w:rFonts w:ascii="Arial" w:eastAsia="Arial" w:hAnsi="Arial" w:cs="Arial"/>
                <w:sz w:val="20"/>
                <w:szCs w:val="20"/>
              </w:rPr>
            </w:pPr>
          </w:p>
          <w:p w14:paraId="5507984C" w14:textId="77777777" w:rsidR="00E95FD5" w:rsidRDefault="00000000">
            <w:pPr>
              <w:rPr>
                <w:rFonts w:ascii="Arial" w:eastAsia="Arial" w:hAnsi="Arial" w:cs="Arial"/>
                <w:b/>
                <w:bCs/>
                <w:sz w:val="20"/>
                <w:szCs w:val="20"/>
              </w:rPr>
            </w:pPr>
            <w:r>
              <w:rPr>
                <w:rFonts w:ascii="Arial" w:eastAsia="Arial" w:hAnsi="Arial" w:cs="Arial"/>
                <w:b/>
                <w:bCs/>
                <w:sz w:val="20"/>
                <w:szCs w:val="20"/>
              </w:rPr>
              <w:t>Review of Public Participation Standing Orders (as agreed at the June 2026 meeting)</w:t>
            </w:r>
          </w:p>
          <w:p w14:paraId="5507984D" w14:textId="77777777" w:rsidR="00E95FD5" w:rsidRDefault="00E95FD5">
            <w:pPr>
              <w:rPr>
                <w:rFonts w:ascii="Arial" w:eastAsia="Arial" w:hAnsi="Arial" w:cs="Arial"/>
                <w:sz w:val="20"/>
                <w:szCs w:val="20"/>
              </w:rPr>
            </w:pPr>
          </w:p>
          <w:p w14:paraId="5507984E" w14:textId="0B9C1AFD" w:rsidR="00E95FD5" w:rsidRDefault="00000000">
            <w:pPr>
              <w:rPr>
                <w:rFonts w:ascii="Arial" w:eastAsia="Arial" w:hAnsi="Arial" w:cs="Arial"/>
                <w:sz w:val="20"/>
                <w:szCs w:val="20"/>
              </w:rPr>
            </w:pPr>
            <w:r>
              <w:rPr>
                <w:rFonts w:ascii="Arial" w:eastAsia="Arial" w:hAnsi="Arial" w:cs="Arial"/>
                <w:sz w:val="20"/>
                <w:szCs w:val="20"/>
              </w:rPr>
              <w:t>As covered in agenda item 6</w:t>
            </w:r>
            <w:r w:rsidR="00957CC4">
              <w:rPr>
                <w:rFonts w:ascii="Arial" w:eastAsia="Arial" w:hAnsi="Arial" w:cs="Arial"/>
                <w:sz w:val="20"/>
                <w:szCs w:val="20"/>
              </w:rPr>
              <w:t>.</w:t>
            </w:r>
            <w:r>
              <w:rPr>
                <w:rFonts w:ascii="Arial" w:eastAsia="Arial" w:hAnsi="Arial" w:cs="Arial"/>
                <w:sz w:val="20"/>
                <w:szCs w:val="20"/>
              </w:rPr>
              <w:t xml:space="preserve"> </w:t>
            </w:r>
          </w:p>
          <w:p w14:paraId="5507984F" w14:textId="77777777" w:rsidR="00E95FD5" w:rsidRDefault="00E95FD5">
            <w:pPr>
              <w:rPr>
                <w:rFonts w:ascii="Arial" w:eastAsia="Arial" w:hAnsi="Arial" w:cs="Arial"/>
                <w:sz w:val="20"/>
                <w:szCs w:val="20"/>
              </w:rPr>
            </w:pPr>
          </w:p>
          <w:p w14:paraId="55079850" w14:textId="5BDD7934" w:rsidR="00E95FD5" w:rsidRDefault="00000000">
            <w:pPr>
              <w:rPr>
                <w:rFonts w:ascii="Arial" w:eastAsia="Arial" w:hAnsi="Arial" w:cs="Arial"/>
                <w:sz w:val="20"/>
                <w:szCs w:val="20"/>
              </w:rPr>
            </w:pPr>
            <w:r>
              <w:rPr>
                <w:rFonts w:ascii="Arial" w:eastAsia="Arial" w:hAnsi="Arial" w:cs="Arial"/>
                <w:sz w:val="20"/>
                <w:szCs w:val="20"/>
              </w:rPr>
              <w:t>Cllr discussed updating the</w:t>
            </w:r>
            <w:r w:rsidR="00D57266">
              <w:rPr>
                <w:rFonts w:ascii="Arial" w:eastAsia="Arial" w:hAnsi="Arial" w:cs="Arial"/>
                <w:sz w:val="20"/>
                <w:szCs w:val="20"/>
              </w:rPr>
              <w:t xml:space="preserve"> S</w:t>
            </w:r>
            <w:r>
              <w:rPr>
                <w:rFonts w:ascii="Arial" w:eastAsia="Arial" w:hAnsi="Arial" w:cs="Arial"/>
                <w:sz w:val="20"/>
                <w:szCs w:val="20"/>
              </w:rPr>
              <w:t xml:space="preserve">tanding </w:t>
            </w:r>
            <w:r w:rsidR="00D57266">
              <w:rPr>
                <w:rFonts w:ascii="Arial" w:eastAsia="Arial" w:hAnsi="Arial" w:cs="Arial"/>
                <w:sz w:val="20"/>
                <w:szCs w:val="20"/>
              </w:rPr>
              <w:t>O</w:t>
            </w:r>
            <w:r>
              <w:rPr>
                <w:rFonts w:ascii="Arial" w:eastAsia="Arial" w:hAnsi="Arial" w:cs="Arial"/>
                <w:sz w:val="20"/>
                <w:szCs w:val="20"/>
              </w:rPr>
              <w:t>rders around the public participation</w:t>
            </w:r>
            <w:r w:rsidR="001A6200">
              <w:rPr>
                <w:rFonts w:ascii="Arial" w:eastAsia="Arial" w:hAnsi="Arial" w:cs="Arial"/>
                <w:sz w:val="20"/>
                <w:szCs w:val="20"/>
              </w:rPr>
              <w:t>.</w:t>
            </w:r>
            <w:r w:rsidR="00C201C1">
              <w:rPr>
                <w:rFonts w:ascii="Arial" w:eastAsia="Arial" w:hAnsi="Arial" w:cs="Arial"/>
                <w:sz w:val="20"/>
                <w:szCs w:val="20"/>
              </w:rPr>
              <w:t xml:space="preserve"> See </w:t>
            </w:r>
            <w:r w:rsidR="00FB31F1">
              <w:rPr>
                <w:rFonts w:ascii="Arial" w:eastAsia="Arial" w:hAnsi="Arial" w:cs="Arial"/>
                <w:sz w:val="20"/>
                <w:szCs w:val="20"/>
              </w:rPr>
              <w:t>text at Item 6.</w:t>
            </w:r>
          </w:p>
          <w:p w14:paraId="1B3E6BEB" w14:textId="77777777" w:rsidR="00CD62B7" w:rsidRDefault="00CD62B7" w:rsidP="00CD62B7">
            <w:pPr>
              <w:rPr>
                <w:rFonts w:ascii="Arial" w:eastAsia="Arial" w:hAnsi="Arial" w:cs="Arial"/>
                <w:sz w:val="20"/>
                <w:szCs w:val="20"/>
              </w:rPr>
            </w:pPr>
          </w:p>
          <w:p w14:paraId="72B8CAA5" w14:textId="55F7B743" w:rsidR="00CD62B7" w:rsidRPr="00CD62B7" w:rsidRDefault="00CD62B7" w:rsidP="00CD62B7">
            <w:pPr>
              <w:rPr>
                <w:rFonts w:ascii="Arial" w:eastAsia="Arial" w:hAnsi="Arial" w:cs="Arial"/>
                <w:sz w:val="20"/>
                <w:szCs w:val="20"/>
              </w:rPr>
            </w:pPr>
            <w:r w:rsidRPr="00CD62B7">
              <w:rPr>
                <w:rFonts w:ascii="Arial" w:eastAsia="Arial" w:hAnsi="Arial" w:cs="Arial"/>
                <w:sz w:val="20"/>
                <w:szCs w:val="20"/>
              </w:rPr>
              <w:t xml:space="preserve">Cllr RW proposed an amendment to the Standing Orders to retain the requirement for members of the public to submit requests, questions, comments or other representations to the Clerk in writing before the meeting. Any member of the community making such a representation would then be formally invited to participate in the public participation section of the meeting to present or expand upon their submission. </w:t>
            </w:r>
          </w:p>
          <w:p w14:paraId="36430A50" w14:textId="77777777" w:rsidR="00CD62B7" w:rsidRPr="00CD62B7" w:rsidRDefault="00CD62B7" w:rsidP="00CD62B7">
            <w:pPr>
              <w:rPr>
                <w:rFonts w:ascii="Arial" w:eastAsia="Arial" w:hAnsi="Arial" w:cs="Arial"/>
                <w:sz w:val="20"/>
                <w:szCs w:val="20"/>
              </w:rPr>
            </w:pPr>
          </w:p>
          <w:p w14:paraId="44EF67F8" w14:textId="77777777" w:rsidR="00CD62B7" w:rsidRPr="00CD62B7" w:rsidRDefault="00CD62B7" w:rsidP="00CD62B7">
            <w:pPr>
              <w:rPr>
                <w:rFonts w:ascii="Arial" w:eastAsia="Arial" w:hAnsi="Arial" w:cs="Arial"/>
                <w:sz w:val="20"/>
                <w:szCs w:val="20"/>
              </w:rPr>
            </w:pPr>
            <w:r w:rsidRPr="00D57266">
              <w:rPr>
                <w:rFonts w:ascii="Arial" w:eastAsia="Arial" w:hAnsi="Arial" w:cs="Arial"/>
                <w:color w:val="EE0000"/>
                <w:sz w:val="20"/>
                <w:szCs w:val="20"/>
              </w:rPr>
              <w:t>ACTION</w:t>
            </w:r>
            <w:r w:rsidRPr="00CD62B7">
              <w:rPr>
                <w:rFonts w:ascii="Arial" w:eastAsia="Arial" w:hAnsi="Arial" w:cs="Arial"/>
                <w:sz w:val="20"/>
                <w:szCs w:val="20"/>
              </w:rPr>
              <w:t xml:space="preserve">: Clerk to revise and bring the standing orders to September to amend / agree in the September meeting. </w:t>
            </w:r>
          </w:p>
          <w:p w14:paraId="2F7464D2" w14:textId="77777777" w:rsidR="00CD62B7" w:rsidRPr="00CD62B7" w:rsidRDefault="00CD62B7" w:rsidP="00CD62B7">
            <w:pPr>
              <w:rPr>
                <w:rFonts w:ascii="Arial" w:eastAsia="Arial" w:hAnsi="Arial" w:cs="Arial"/>
                <w:sz w:val="20"/>
                <w:szCs w:val="20"/>
              </w:rPr>
            </w:pPr>
          </w:p>
          <w:p w14:paraId="55079851" w14:textId="1F4C89F5" w:rsidR="00E95FD5" w:rsidRDefault="00CD62B7" w:rsidP="00CD62B7">
            <w:pPr>
              <w:rPr>
                <w:rFonts w:ascii="Arial" w:eastAsia="Arial" w:hAnsi="Arial" w:cs="Arial"/>
                <w:sz w:val="20"/>
                <w:szCs w:val="20"/>
              </w:rPr>
            </w:pPr>
            <w:r w:rsidRPr="00CD62B7">
              <w:rPr>
                <w:rFonts w:ascii="Arial" w:eastAsia="Arial" w:hAnsi="Arial" w:cs="Arial"/>
                <w:sz w:val="20"/>
                <w:szCs w:val="20"/>
              </w:rPr>
              <w:t>Proposed RW and seconded DS (voted and all Cllrs in favour)</w:t>
            </w:r>
          </w:p>
          <w:p w14:paraId="55079860" w14:textId="77777777" w:rsidR="00E95FD5" w:rsidRDefault="00E95FD5">
            <w:pPr>
              <w:rPr>
                <w:rFonts w:ascii="Arial" w:eastAsia="Arial" w:hAnsi="Arial" w:cs="Arial"/>
                <w:sz w:val="20"/>
                <w:szCs w:val="20"/>
              </w:rPr>
            </w:pPr>
          </w:p>
        </w:tc>
      </w:tr>
      <w:tr w:rsidR="00E95FD5" w14:paraId="550798A0" w14:textId="77777777">
        <w:trPr>
          <w:trHeight w:val="411"/>
        </w:trPr>
        <w:tc>
          <w:tcPr>
            <w:tcW w:w="825" w:type="dxa"/>
            <w:tcBorders>
              <w:top w:val="single" w:sz="4" w:space="0" w:color="000000"/>
              <w:left w:val="single" w:sz="4" w:space="0" w:color="000000"/>
              <w:bottom w:val="single" w:sz="4" w:space="0" w:color="000000"/>
              <w:right w:val="single" w:sz="4" w:space="0" w:color="000000"/>
            </w:tcBorders>
          </w:tcPr>
          <w:p w14:paraId="55079862" w14:textId="77777777" w:rsidR="00E95FD5" w:rsidRDefault="00E95FD5">
            <w:pPr>
              <w:rPr>
                <w:rFonts w:ascii="Arial" w:eastAsia="Arial" w:hAnsi="Arial" w:cs="Arial"/>
                <w:sz w:val="20"/>
                <w:szCs w:val="20"/>
              </w:rPr>
            </w:pPr>
          </w:p>
          <w:p w14:paraId="55079863" w14:textId="77777777" w:rsidR="00E95FD5" w:rsidRDefault="00000000">
            <w:pPr>
              <w:rPr>
                <w:rFonts w:ascii="Arial" w:eastAsia="Arial" w:hAnsi="Arial" w:cs="Arial"/>
                <w:sz w:val="20"/>
                <w:szCs w:val="20"/>
              </w:rPr>
            </w:pPr>
            <w:r>
              <w:rPr>
                <w:rFonts w:ascii="Arial" w:eastAsia="Arial" w:hAnsi="Arial" w:cs="Arial"/>
                <w:sz w:val="20"/>
                <w:szCs w:val="20"/>
              </w:rPr>
              <w:t xml:space="preserve">9 </w:t>
            </w:r>
          </w:p>
        </w:tc>
        <w:tc>
          <w:tcPr>
            <w:tcW w:w="9630" w:type="dxa"/>
            <w:tcBorders>
              <w:top w:val="single" w:sz="4" w:space="0" w:color="000000"/>
              <w:left w:val="single" w:sz="4" w:space="0" w:color="000000"/>
              <w:bottom w:val="single" w:sz="4" w:space="0" w:color="000000"/>
              <w:right w:val="single" w:sz="4" w:space="0" w:color="000000"/>
            </w:tcBorders>
          </w:tcPr>
          <w:p w14:paraId="55079864" w14:textId="77777777" w:rsidR="00E95FD5" w:rsidRDefault="00E95FD5">
            <w:pPr>
              <w:rPr>
                <w:rFonts w:ascii="Arial" w:eastAsia="Arial" w:hAnsi="Arial" w:cs="Arial"/>
                <w:sz w:val="20"/>
                <w:szCs w:val="20"/>
              </w:rPr>
            </w:pPr>
          </w:p>
          <w:p w14:paraId="55079865" w14:textId="77777777" w:rsidR="00E95FD5" w:rsidRDefault="00000000">
            <w:pPr>
              <w:rPr>
                <w:rFonts w:ascii="Arial" w:eastAsia="Arial" w:hAnsi="Arial" w:cs="Arial"/>
                <w:b/>
                <w:bCs/>
                <w:sz w:val="20"/>
                <w:szCs w:val="20"/>
              </w:rPr>
            </w:pPr>
            <w:r>
              <w:rPr>
                <w:rFonts w:ascii="Arial" w:eastAsia="Arial" w:hAnsi="Arial" w:cs="Arial"/>
                <w:b/>
                <w:bCs/>
                <w:sz w:val="20"/>
                <w:szCs w:val="20"/>
              </w:rPr>
              <w:t>Community Issues</w:t>
            </w:r>
          </w:p>
          <w:p w14:paraId="55079866" w14:textId="77777777" w:rsidR="00E95FD5" w:rsidRDefault="00E95FD5">
            <w:pPr>
              <w:rPr>
                <w:rFonts w:ascii="Arial" w:eastAsia="Arial" w:hAnsi="Arial" w:cs="Arial"/>
                <w:sz w:val="20"/>
                <w:szCs w:val="20"/>
              </w:rPr>
            </w:pPr>
          </w:p>
          <w:p w14:paraId="55079867" w14:textId="77777777" w:rsidR="00E95FD5" w:rsidRDefault="00000000">
            <w:pPr>
              <w:numPr>
                <w:ilvl w:val="0"/>
                <w:numId w:val="1"/>
              </w:numPr>
              <w:rPr>
                <w:rFonts w:ascii="Arial" w:eastAsia="Arial" w:hAnsi="Arial" w:cs="Arial"/>
                <w:b/>
                <w:bCs/>
                <w:sz w:val="20"/>
                <w:szCs w:val="20"/>
              </w:rPr>
            </w:pPr>
            <w:r>
              <w:rPr>
                <w:rFonts w:ascii="Arial" w:eastAsia="Arial" w:hAnsi="Arial" w:cs="Arial"/>
                <w:b/>
                <w:bCs/>
                <w:sz w:val="20"/>
                <w:szCs w:val="20"/>
              </w:rPr>
              <w:t>Notice Boards: update on condition of Llansteffan and Llanybri notice boards; options and next steps</w:t>
            </w:r>
          </w:p>
          <w:p w14:paraId="55079868" w14:textId="77777777" w:rsidR="00E95FD5" w:rsidRDefault="00E95FD5">
            <w:pPr>
              <w:rPr>
                <w:rFonts w:ascii="Arial" w:eastAsia="Arial" w:hAnsi="Arial" w:cs="Arial"/>
                <w:sz w:val="20"/>
                <w:szCs w:val="20"/>
              </w:rPr>
            </w:pPr>
          </w:p>
          <w:p w14:paraId="55079869" w14:textId="16583AC6" w:rsidR="00E95FD5" w:rsidRDefault="00000000">
            <w:pPr>
              <w:rPr>
                <w:rFonts w:ascii="Arial" w:eastAsia="Arial" w:hAnsi="Arial" w:cs="Arial"/>
                <w:sz w:val="20"/>
                <w:szCs w:val="20"/>
              </w:rPr>
            </w:pPr>
            <w:r>
              <w:rPr>
                <w:rFonts w:ascii="Arial" w:eastAsia="Arial" w:hAnsi="Arial" w:cs="Arial"/>
                <w:sz w:val="20"/>
                <w:szCs w:val="20"/>
              </w:rPr>
              <w:t xml:space="preserve">Cllr TR reviewed the Llanybri notice board. Cllr TR was happy with the current notice </w:t>
            </w:r>
            <w:r w:rsidR="00D57266">
              <w:rPr>
                <w:rFonts w:ascii="Arial" w:eastAsia="Arial" w:hAnsi="Arial" w:cs="Arial"/>
                <w:sz w:val="20"/>
                <w:szCs w:val="20"/>
              </w:rPr>
              <w:t>board but</w:t>
            </w:r>
            <w:r>
              <w:rPr>
                <w:rFonts w:ascii="Arial" w:eastAsia="Arial" w:hAnsi="Arial" w:cs="Arial"/>
                <w:sz w:val="20"/>
                <w:szCs w:val="20"/>
              </w:rPr>
              <w:t xml:space="preserve"> recommended the wood be varnished following the hot weather. </w:t>
            </w:r>
            <w:r w:rsidR="00961AAB" w:rsidRPr="00961AAB">
              <w:rPr>
                <w:rFonts w:ascii="Arial" w:eastAsia="Arial" w:hAnsi="Arial" w:cs="Arial"/>
                <w:color w:val="EE0000"/>
                <w:sz w:val="20"/>
                <w:szCs w:val="20"/>
              </w:rPr>
              <w:t>ACTION:</w:t>
            </w:r>
            <w:r w:rsidR="00961AAB">
              <w:rPr>
                <w:rFonts w:ascii="Arial" w:eastAsia="Arial" w:hAnsi="Arial" w:cs="Arial"/>
                <w:color w:val="EE0000"/>
                <w:sz w:val="20"/>
                <w:szCs w:val="20"/>
              </w:rPr>
              <w:t xml:space="preserve"> </w:t>
            </w:r>
            <w:r w:rsidRPr="00961AAB">
              <w:rPr>
                <w:rFonts w:ascii="Arial" w:eastAsia="Arial" w:hAnsi="Arial" w:cs="Arial"/>
                <w:sz w:val="20"/>
                <w:szCs w:val="20"/>
              </w:rPr>
              <w:t xml:space="preserve">Clear up Crew will support. </w:t>
            </w:r>
          </w:p>
          <w:p w14:paraId="5507986A" w14:textId="77777777" w:rsidR="00E95FD5" w:rsidRDefault="00E95FD5">
            <w:pPr>
              <w:rPr>
                <w:rFonts w:ascii="Arial" w:eastAsia="Arial" w:hAnsi="Arial" w:cs="Arial"/>
                <w:sz w:val="20"/>
                <w:szCs w:val="20"/>
              </w:rPr>
            </w:pPr>
          </w:p>
          <w:p w14:paraId="5507986B" w14:textId="79A24A9B" w:rsidR="00E95FD5" w:rsidRDefault="00000000">
            <w:pPr>
              <w:rPr>
                <w:rFonts w:ascii="Arial" w:eastAsia="Arial" w:hAnsi="Arial" w:cs="Arial"/>
                <w:sz w:val="20"/>
                <w:szCs w:val="20"/>
              </w:rPr>
            </w:pPr>
            <w:r>
              <w:rPr>
                <w:rFonts w:ascii="Arial" w:eastAsia="Arial" w:hAnsi="Arial" w:cs="Arial"/>
                <w:sz w:val="20"/>
                <w:szCs w:val="20"/>
              </w:rPr>
              <w:t xml:space="preserve">Cllr TR recommended </w:t>
            </w:r>
            <w:r w:rsidR="00887A0F">
              <w:rPr>
                <w:rFonts w:ascii="Arial" w:eastAsia="Arial" w:hAnsi="Arial" w:cs="Arial"/>
                <w:sz w:val="20"/>
                <w:szCs w:val="20"/>
              </w:rPr>
              <w:t xml:space="preserve">addressing </w:t>
            </w:r>
            <w:r>
              <w:rPr>
                <w:rFonts w:ascii="Arial" w:eastAsia="Arial" w:hAnsi="Arial" w:cs="Arial"/>
                <w:sz w:val="20"/>
                <w:szCs w:val="20"/>
              </w:rPr>
              <w:t xml:space="preserve">a potential maintenance / handyman </w:t>
            </w:r>
            <w:r w:rsidR="00887A0F">
              <w:rPr>
                <w:rFonts w:ascii="Arial" w:eastAsia="Arial" w:hAnsi="Arial" w:cs="Arial"/>
                <w:sz w:val="20"/>
                <w:szCs w:val="20"/>
              </w:rPr>
              <w:t xml:space="preserve">contract </w:t>
            </w:r>
            <w:r>
              <w:rPr>
                <w:rFonts w:ascii="Arial" w:eastAsia="Arial" w:hAnsi="Arial" w:cs="Arial"/>
                <w:sz w:val="20"/>
                <w:szCs w:val="20"/>
              </w:rPr>
              <w:t>for the Community Council (10 hours per week)</w:t>
            </w:r>
            <w:r w:rsidR="00887A0F">
              <w:rPr>
                <w:rFonts w:ascii="Arial" w:eastAsia="Arial" w:hAnsi="Arial" w:cs="Arial"/>
                <w:sz w:val="20"/>
                <w:szCs w:val="20"/>
              </w:rPr>
              <w:t xml:space="preserve"> once again</w:t>
            </w:r>
            <w:r>
              <w:rPr>
                <w:rFonts w:ascii="Arial" w:eastAsia="Arial" w:hAnsi="Arial" w:cs="Arial"/>
                <w:sz w:val="20"/>
                <w:szCs w:val="20"/>
              </w:rPr>
              <w:t xml:space="preserve">. </w:t>
            </w:r>
            <w:r>
              <w:rPr>
                <w:rFonts w:ascii="Arial" w:eastAsia="Arial" w:hAnsi="Arial" w:cs="Arial"/>
                <w:color w:val="FF0000"/>
                <w:sz w:val="20"/>
                <w:szCs w:val="20"/>
              </w:rPr>
              <w:t xml:space="preserve">ACTION: </w:t>
            </w:r>
            <w:r>
              <w:rPr>
                <w:rFonts w:ascii="Arial" w:eastAsia="Arial" w:hAnsi="Arial" w:cs="Arial"/>
                <w:sz w:val="20"/>
                <w:szCs w:val="20"/>
              </w:rPr>
              <w:t xml:space="preserve">Clerk to add to the September agenda. </w:t>
            </w:r>
          </w:p>
          <w:p w14:paraId="5507986C" w14:textId="77777777" w:rsidR="00E95FD5" w:rsidRDefault="00E95FD5">
            <w:pPr>
              <w:rPr>
                <w:rFonts w:ascii="Arial" w:eastAsia="Arial" w:hAnsi="Arial" w:cs="Arial"/>
                <w:sz w:val="20"/>
                <w:szCs w:val="20"/>
              </w:rPr>
            </w:pPr>
          </w:p>
          <w:p w14:paraId="5507986D" w14:textId="5B0799B2" w:rsidR="00E95FD5" w:rsidRDefault="00000000">
            <w:pPr>
              <w:rPr>
                <w:rFonts w:ascii="Arial" w:eastAsia="Arial" w:hAnsi="Arial" w:cs="Arial"/>
                <w:sz w:val="20"/>
                <w:szCs w:val="20"/>
              </w:rPr>
            </w:pPr>
            <w:r>
              <w:rPr>
                <w:rFonts w:ascii="Arial" w:eastAsia="Arial" w:hAnsi="Arial" w:cs="Arial"/>
                <w:sz w:val="20"/>
                <w:szCs w:val="20"/>
              </w:rPr>
              <w:t>Cllr RW reviewed the Llansteffan notice board. Cllr RW</w:t>
            </w:r>
            <w:r w:rsidR="006D04AC">
              <w:rPr>
                <w:rFonts w:ascii="Arial" w:eastAsia="Arial" w:hAnsi="Arial" w:cs="Arial"/>
                <w:sz w:val="20"/>
                <w:szCs w:val="20"/>
              </w:rPr>
              <w:t xml:space="preserve"> informed Cllrs </w:t>
            </w:r>
            <w:r>
              <w:rPr>
                <w:rFonts w:ascii="Arial" w:eastAsia="Arial" w:hAnsi="Arial" w:cs="Arial"/>
                <w:sz w:val="20"/>
                <w:szCs w:val="20"/>
              </w:rPr>
              <w:t>that J</w:t>
            </w:r>
            <w:r w:rsidR="00777A00">
              <w:rPr>
                <w:rFonts w:ascii="Arial" w:eastAsia="Arial" w:hAnsi="Arial" w:cs="Arial"/>
                <w:sz w:val="20"/>
                <w:szCs w:val="20"/>
              </w:rPr>
              <w:t>.</w:t>
            </w:r>
            <w:r>
              <w:rPr>
                <w:rFonts w:ascii="Arial" w:eastAsia="Arial" w:hAnsi="Arial" w:cs="Arial"/>
                <w:sz w:val="20"/>
                <w:szCs w:val="20"/>
              </w:rPr>
              <w:t xml:space="preserve"> Evans </w:t>
            </w:r>
            <w:r w:rsidR="006D04AC">
              <w:rPr>
                <w:rFonts w:ascii="Arial" w:eastAsia="Arial" w:hAnsi="Arial" w:cs="Arial"/>
                <w:sz w:val="20"/>
                <w:szCs w:val="20"/>
              </w:rPr>
              <w:t>was willing to</w:t>
            </w:r>
            <w:r>
              <w:rPr>
                <w:rFonts w:ascii="Arial" w:eastAsia="Arial" w:hAnsi="Arial" w:cs="Arial"/>
                <w:sz w:val="20"/>
                <w:szCs w:val="20"/>
              </w:rPr>
              <w:t xml:space="preserve"> support the maintenance of the notice board for </w:t>
            </w:r>
            <w:r w:rsidR="00887A0F">
              <w:rPr>
                <w:rFonts w:ascii="Arial" w:eastAsia="Arial" w:hAnsi="Arial" w:cs="Arial"/>
                <w:sz w:val="20"/>
                <w:szCs w:val="20"/>
              </w:rPr>
              <w:t>the cost of materials</w:t>
            </w:r>
            <w:r w:rsidR="00777A00">
              <w:rPr>
                <w:rFonts w:ascii="Arial" w:eastAsia="Arial" w:hAnsi="Arial" w:cs="Arial"/>
                <w:sz w:val="20"/>
                <w:szCs w:val="20"/>
              </w:rPr>
              <w:t xml:space="preserve"> only </w:t>
            </w:r>
            <w:r>
              <w:rPr>
                <w:rFonts w:ascii="Arial" w:eastAsia="Arial" w:hAnsi="Arial" w:cs="Arial"/>
                <w:sz w:val="20"/>
                <w:szCs w:val="20"/>
              </w:rPr>
              <w:t>£50.</w:t>
            </w:r>
            <w:r w:rsidR="00777A00">
              <w:rPr>
                <w:rFonts w:ascii="Arial" w:eastAsia="Arial" w:hAnsi="Arial" w:cs="Arial"/>
                <w:sz w:val="20"/>
                <w:szCs w:val="20"/>
              </w:rPr>
              <w:t xml:space="preserve"> LLCC is very grateful to J. Evans for his help with this matter.</w:t>
            </w:r>
            <w:r>
              <w:rPr>
                <w:rFonts w:ascii="Arial" w:eastAsia="Arial" w:hAnsi="Arial" w:cs="Arial"/>
                <w:sz w:val="20"/>
                <w:szCs w:val="20"/>
              </w:rPr>
              <w:t xml:space="preserve"> </w:t>
            </w:r>
            <w:r w:rsidR="006D04AC">
              <w:rPr>
                <w:rFonts w:ascii="Arial" w:eastAsia="Arial" w:hAnsi="Arial" w:cs="Arial"/>
                <w:sz w:val="20"/>
                <w:szCs w:val="20"/>
              </w:rPr>
              <w:t>Cllr RW proposed</w:t>
            </w:r>
            <w:r w:rsidR="000D5B45">
              <w:rPr>
                <w:rFonts w:ascii="Arial" w:eastAsia="Arial" w:hAnsi="Arial" w:cs="Arial"/>
                <w:sz w:val="20"/>
                <w:szCs w:val="20"/>
              </w:rPr>
              <w:t xml:space="preserve"> and </w:t>
            </w:r>
            <w:r>
              <w:rPr>
                <w:rFonts w:ascii="Arial" w:eastAsia="Arial" w:hAnsi="Arial" w:cs="Arial"/>
                <w:sz w:val="20"/>
                <w:szCs w:val="20"/>
              </w:rPr>
              <w:t xml:space="preserve">Cllr TR seconded. </w:t>
            </w:r>
          </w:p>
          <w:p w14:paraId="5507986E" w14:textId="77777777" w:rsidR="00E95FD5" w:rsidRDefault="00E95FD5">
            <w:pPr>
              <w:rPr>
                <w:rFonts w:ascii="Arial" w:eastAsia="Arial" w:hAnsi="Arial" w:cs="Arial"/>
                <w:sz w:val="20"/>
                <w:szCs w:val="20"/>
              </w:rPr>
            </w:pPr>
          </w:p>
          <w:p w14:paraId="5507986F" w14:textId="0E801F38" w:rsidR="00E95FD5" w:rsidRDefault="00000000">
            <w:pPr>
              <w:rPr>
                <w:rFonts w:ascii="Arial" w:eastAsia="Arial" w:hAnsi="Arial" w:cs="Arial"/>
                <w:sz w:val="20"/>
                <w:szCs w:val="20"/>
              </w:rPr>
            </w:pPr>
            <w:r>
              <w:rPr>
                <w:rFonts w:ascii="Arial" w:eastAsia="Arial" w:hAnsi="Arial" w:cs="Arial"/>
                <w:sz w:val="20"/>
                <w:szCs w:val="20"/>
              </w:rPr>
              <w:t xml:space="preserve">Cllr RW and TR recommended adding all </w:t>
            </w:r>
            <w:r w:rsidR="008B21D8">
              <w:rPr>
                <w:rFonts w:ascii="Arial" w:eastAsia="Arial" w:hAnsi="Arial" w:cs="Arial"/>
                <w:sz w:val="20"/>
                <w:szCs w:val="20"/>
              </w:rPr>
              <w:t xml:space="preserve">visitor/tourist </w:t>
            </w:r>
            <w:r>
              <w:rPr>
                <w:rFonts w:ascii="Arial" w:eastAsia="Arial" w:hAnsi="Arial" w:cs="Arial"/>
                <w:sz w:val="20"/>
                <w:szCs w:val="20"/>
              </w:rPr>
              <w:t>information boards owned by the community council</w:t>
            </w:r>
            <w:r w:rsidR="008B21D8">
              <w:t xml:space="preserve"> </w:t>
            </w:r>
            <w:r w:rsidR="008B21D8" w:rsidRPr="008B21D8">
              <w:rPr>
                <w:rFonts w:ascii="Arial" w:eastAsia="Arial" w:hAnsi="Arial" w:cs="Arial"/>
                <w:sz w:val="20"/>
                <w:szCs w:val="20"/>
              </w:rPr>
              <w:t xml:space="preserve">onto the agenda </w:t>
            </w:r>
            <w:r>
              <w:rPr>
                <w:rFonts w:ascii="Arial" w:eastAsia="Arial" w:hAnsi="Arial" w:cs="Arial"/>
                <w:sz w:val="20"/>
                <w:szCs w:val="20"/>
              </w:rPr>
              <w:t xml:space="preserve">to discuss ongoing maintenance. </w:t>
            </w:r>
            <w:r>
              <w:rPr>
                <w:rFonts w:ascii="Arial" w:eastAsia="Arial" w:hAnsi="Arial" w:cs="Arial"/>
                <w:color w:val="FF0000"/>
                <w:sz w:val="20"/>
                <w:szCs w:val="20"/>
              </w:rPr>
              <w:t xml:space="preserve">ACTION: </w:t>
            </w:r>
            <w:r>
              <w:rPr>
                <w:rFonts w:ascii="Arial" w:eastAsia="Arial" w:hAnsi="Arial" w:cs="Arial"/>
                <w:sz w:val="20"/>
                <w:szCs w:val="20"/>
              </w:rPr>
              <w:t xml:space="preserve">Clerk to add to the September agenda. </w:t>
            </w:r>
          </w:p>
          <w:p w14:paraId="55079871" w14:textId="77777777" w:rsidR="00E95FD5" w:rsidRDefault="00E95FD5">
            <w:pPr>
              <w:rPr>
                <w:rFonts w:ascii="Arial" w:eastAsia="Arial" w:hAnsi="Arial" w:cs="Arial"/>
                <w:sz w:val="20"/>
                <w:szCs w:val="20"/>
              </w:rPr>
            </w:pPr>
          </w:p>
          <w:p w14:paraId="55079872" w14:textId="0C4191AB" w:rsidR="00E95FD5" w:rsidRDefault="00000000">
            <w:pPr>
              <w:numPr>
                <w:ilvl w:val="0"/>
                <w:numId w:val="1"/>
              </w:numPr>
              <w:rPr>
                <w:rFonts w:ascii="Arial" w:eastAsia="Arial" w:hAnsi="Arial" w:cs="Arial"/>
                <w:b/>
                <w:bCs/>
                <w:sz w:val="20"/>
                <w:szCs w:val="20"/>
              </w:rPr>
            </w:pPr>
            <w:r>
              <w:rPr>
                <w:rFonts w:ascii="Arial" w:eastAsia="Arial" w:hAnsi="Arial" w:cs="Arial"/>
                <w:b/>
                <w:bCs/>
                <w:sz w:val="20"/>
                <w:szCs w:val="20"/>
              </w:rPr>
              <w:t xml:space="preserve">Sea pollution: </w:t>
            </w:r>
            <w:r w:rsidR="008B21D8">
              <w:rPr>
                <w:rFonts w:ascii="Arial" w:eastAsia="Arial" w:hAnsi="Arial" w:cs="Arial"/>
                <w:b/>
                <w:bCs/>
                <w:sz w:val="20"/>
                <w:szCs w:val="20"/>
              </w:rPr>
              <w:t>U</w:t>
            </w:r>
            <w:r>
              <w:rPr>
                <w:rFonts w:ascii="Arial" w:eastAsia="Arial" w:hAnsi="Arial" w:cs="Arial"/>
                <w:b/>
                <w:bCs/>
                <w:sz w:val="20"/>
                <w:szCs w:val="20"/>
              </w:rPr>
              <w:t>pdate on River Towy sewage main; NRW water testing at Llansteffan</w:t>
            </w:r>
          </w:p>
          <w:p w14:paraId="55079873" w14:textId="77777777" w:rsidR="00E95FD5" w:rsidRDefault="00E95FD5">
            <w:pPr>
              <w:rPr>
                <w:rFonts w:ascii="Arial" w:eastAsia="Arial" w:hAnsi="Arial" w:cs="Arial"/>
                <w:sz w:val="20"/>
                <w:szCs w:val="20"/>
              </w:rPr>
            </w:pPr>
          </w:p>
          <w:p w14:paraId="55079874" w14:textId="7A4C6108" w:rsidR="00E95FD5" w:rsidRDefault="00000000">
            <w:pPr>
              <w:rPr>
                <w:rFonts w:ascii="Arial" w:eastAsia="Arial" w:hAnsi="Arial" w:cs="Arial"/>
                <w:sz w:val="20"/>
                <w:szCs w:val="20"/>
              </w:rPr>
            </w:pPr>
            <w:r>
              <w:rPr>
                <w:rFonts w:ascii="Arial" w:eastAsia="Arial" w:hAnsi="Arial" w:cs="Arial"/>
                <w:sz w:val="20"/>
                <w:szCs w:val="20"/>
              </w:rPr>
              <w:t>Cllr DS to get in-touch with a member of the</w:t>
            </w:r>
            <w:r w:rsidR="008B21D8">
              <w:rPr>
                <w:rFonts w:ascii="Arial" w:eastAsia="Arial" w:hAnsi="Arial" w:cs="Arial"/>
                <w:sz w:val="20"/>
                <w:szCs w:val="20"/>
              </w:rPr>
              <w:t xml:space="preserve"> public who is known to be closely involved with this issue</w:t>
            </w:r>
            <w:r w:rsidR="00892815">
              <w:rPr>
                <w:rFonts w:ascii="Arial" w:eastAsia="Arial" w:hAnsi="Arial" w:cs="Arial"/>
                <w:sz w:val="20"/>
                <w:szCs w:val="20"/>
              </w:rPr>
              <w:t xml:space="preserve">, LLCC wish to </w:t>
            </w:r>
            <w:r>
              <w:rPr>
                <w:rFonts w:ascii="Arial" w:eastAsia="Arial" w:hAnsi="Arial" w:cs="Arial"/>
                <w:sz w:val="20"/>
                <w:szCs w:val="20"/>
              </w:rPr>
              <w:t xml:space="preserve">support </w:t>
            </w:r>
            <w:r w:rsidR="00892815">
              <w:rPr>
                <w:rFonts w:ascii="Arial" w:eastAsia="Arial" w:hAnsi="Arial" w:cs="Arial"/>
                <w:sz w:val="20"/>
                <w:szCs w:val="20"/>
              </w:rPr>
              <w:t xml:space="preserve">local </w:t>
            </w:r>
            <w:r w:rsidR="00F80497">
              <w:rPr>
                <w:rFonts w:ascii="Arial" w:eastAsia="Arial" w:hAnsi="Arial" w:cs="Arial"/>
                <w:sz w:val="20"/>
                <w:szCs w:val="20"/>
              </w:rPr>
              <w:t>endeavours</w:t>
            </w:r>
            <w:r w:rsidR="00892815">
              <w:rPr>
                <w:rFonts w:ascii="Arial" w:eastAsia="Arial" w:hAnsi="Arial" w:cs="Arial"/>
                <w:sz w:val="20"/>
                <w:szCs w:val="20"/>
              </w:rPr>
              <w:t xml:space="preserve"> to help with </w:t>
            </w:r>
            <w:r>
              <w:rPr>
                <w:rFonts w:ascii="Arial" w:eastAsia="Arial" w:hAnsi="Arial" w:cs="Arial"/>
                <w:sz w:val="20"/>
                <w:szCs w:val="20"/>
              </w:rPr>
              <w:t>the sea pollution</w:t>
            </w:r>
            <w:r w:rsidR="00892815">
              <w:rPr>
                <w:rFonts w:ascii="Arial" w:eastAsia="Arial" w:hAnsi="Arial" w:cs="Arial"/>
                <w:sz w:val="20"/>
                <w:szCs w:val="20"/>
              </w:rPr>
              <w:t xml:space="preserve"> issue</w:t>
            </w:r>
            <w:r>
              <w:rPr>
                <w:rFonts w:ascii="Arial" w:eastAsia="Arial" w:hAnsi="Arial" w:cs="Arial"/>
                <w:sz w:val="20"/>
                <w:szCs w:val="20"/>
              </w:rPr>
              <w:t xml:space="preserve"> (as per action log). </w:t>
            </w:r>
            <w:r w:rsidR="00F80497" w:rsidRPr="00F80497">
              <w:rPr>
                <w:rFonts w:ascii="Arial" w:eastAsia="Arial" w:hAnsi="Arial" w:cs="Arial"/>
                <w:color w:val="EE0000"/>
                <w:sz w:val="18"/>
                <w:szCs w:val="18"/>
              </w:rPr>
              <w:t>ACTION</w:t>
            </w:r>
            <w:r w:rsidR="00F80497" w:rsidRPr="00F80497">
              <w:rPr>
                <w:rFonts w:ascii="Arial" w:eastAsia="Arial" w:hAnsi="Arial" w:cs="Arial"/>
                <w:color w:val="EE0000"/>
                <w:sz w:val="20"/>
                <w:szCs w:val="20"/>
              </w:rPr>
              <w:t xml:space="preserve">: </w:t>
            </w:r>
            <w:r w:rsidR="00F80497">
              <w:rPr>
                <w:rFonts w:ascii="Arial" w:eastAsia="Arial" w:hAnsi="Arial" w:cs="Arial"/>
                <w:sz w:val="20"/>
                <w:szCs w:val="20"/>
              </w:rPr>
              <w:t xml:space="preserve">DS to </w:t>
            </w:r>
            <w:r w:rsidR="00231BD3">
              <w:rPr>
                <w:rFonts w:ascii="Arial" w:eastAsia="Arial" w:hAnsi="Arial" w:cs="Arial"/>
                <w:sz w:val="20"/>
                <w:szCs w:val="20"/>
              </w:rPr>
              <w:t>contact</w:t>
            </w:r>
            <w:r w:rsidR="00F80497">
              <w:rPr>
                <w:rFonts w:ascii="Arial" w:eastAsia="Arial" w:hAnsi="Arial" w:cs="Arial"/>
                <w:sz w:val="20"/>
                <w:szCs w:val="20"/>
              </w:rPr>
              <w:t xml:space="preserve"> said community member.</w:t>
            </w:r>
          </w:p>
          <w:p w14:paraId="55079876" w14:textId="77777777" w:rsidR="00E95FD5" w:rsidRDefault="00E95FD5">
            <w:pPr>
              <w:rPr>
                <w:rFonts w:ascii="Arial" w:eastAsia="Arial" w:hAnsi="Arial" w:cs="Arial"/>
                <w:sz w:val="20"/>
                <w:szCs w:val="20"/>
              </w:rPr>
            </w:pPr>
          </w:p>
          <w:p w14:paraId="55079877" w14:textId="77777777" w:rsidR="00E95FD5" w:rsidRDefault="00000000">
            <w:pPr>
              <w:numPr>
                <w:ilvl w:val="0"/>
                <w:numId w:val="1"/>
              </w:numPr>
              <w:rPr>
                <w:rFonts w:ascii="Arial" w:eastAsia="Arial" w:hAnsi="Arial" w:cs="Arial"/>
                <w:b/>
                <w:bCs/>
                <w:sz w:val="20"/>
                <w:szCs w:val="20"/>
              </w:rPr>
            </w:pPr>
            <w:r>
              <w:rPr>
                <w:rFonts w:ascii="Arial" w:eastAsia="Arial" w:hAnsi="Arial" w:cs="Arial"/>
                <w:b/>
                <w:bCs/>
                <w:sz w:val="20"/>
                <w:szCs w:val="20"/>
              </w:rPr>
              <w:t>Llansteffan Village Green – Street Lighting Grant Application</w:t>
            </w:r>
          </w:p>
          <w:p w14:paraId="55079878" w14:textId="77777777" w:rsidR="00E95FD5" w:rsidRDefault="00E95FD5">
            <w:pPr>
              <w:rPr>
                <w:rFonts w:ascii="Arial" w:eastAsia="Arial" w:hAnsi="Arial" w:cs="Arial"/>
                <w:sz w:val="20"/>
                <w:szCs w:val="20"/>
              </w:rPr>
            </w:pPr>
          </w:p>
          <w:p w14:paraId="55079879" w14:textId="77777777" w:rsidR="00E95FD5" w:rsidRDefault="00000000">
            <w:pPr>
              <w:rPr>
                <w:rFonts w:ascii="Arial" w:eastAsia="Arial" w:hAnsi="Arial" w:cs="Arial"/>
                <w:sz w:val="20"/>
                <w:szCs w:val="20"/>
              </w:rPr>
            </w:pPr>
            <w:r>
              <w:rPr>
                <w:rFonts w:ascii="Arial" w:eastAsia="Arial" w:hAnsi="Arial" w:cs="Arial"/>
                <w:sz w:val="20"/>
                <w:szCs w:val="20"/>
              </w:rPr>
              <w:t xml:space="preserve">The Community Council have received confirmation from Arwel Price from Carmarthenshire Community Council (please see below). </w:t>
            </w:r>
            <w:r>
              <w:rPr>
                <w:rFonts w:ascii="Arial" w:eastAsia="Arial" w:hAnsi="Arial" w:cs="Arial"/>
                <w:color w:val="FF0000"/>
                <w:sz w:val="20"/>
                <w:szCs w:val="20"/>
              </w:rPr>
              <w:t xml:space="preserve">ACTION: </w:t>
            </w:r>
            <w:r>
              <w:rPr>
                <w:rFonts w:ascii="Arial" w:eastAsia="Arial" w:hAnsi="Arial" w:cs="Arial"/>
                <w:sz w:val="20"/>
                <w:szCs w:val="20"/>
              </w:rPr>
              <w:t xml:space="preserve">Clerk to chase Arwel for costs. </w:t>
            </w:r>
          </w:p>
          <w:p w14:paraId="5507987A" w14:textId="77777777" w:rsidR="00E95FD5" w:rsidRDefault="00E95FD5">
            <w:pPr>
              <w:rPr>
                <w:rFonts w:ascii="Arial" w:eastAsia="Arial" w:hAnsi="Arial" w:cs="Arial"/>
                <w:sz w:val="20"/>
                <w:szCs w:val="20"/>
              </w:rPr>
            </w:pPr>
          </w:p>
          <w:p w14:paraId="5507987B" w14:textId="77777777" w:rsidR="00E95FD5" w:rsidRDefault="00000000">
            <w:pPr>
              <w:rPr>
                <w:rFonts w:ascii="Arial" w:eastAsia="Arial" w:hAnsi="Arial" w:cs="Arial"/>
                <w:i/>
                <w:iCs/>
                <w:sz w:val="20"/>
                <w:szCs w:val="20"/>
              </w:rPr>
            </w:pPr>
            <w:r>
              <w:rPr>
                <w:rFonts w:ascii="Arial" w:eastAsia="Arial" w:hAnsi="Arial" w:cs="Arial"/>
                <w:i/>
                <w:iCs/>
                <w:sz w:val="20"/>
                <w:szCs w:val="20"/>
              </w:rPr>
              <w:t>Thank you for your email.</w:t>
            </w:r>
          </w:p>
          <w:p w14:paraId="5507987C" w14:textId="77777777" w:rsidR="00E95FD5" w:rsidRDefault="00E95FD5">
            <w:pPr>
              <w:rPr>
                <w:rFonts w:ascii="Arial" w:eastAsia="Arial" w:hAnsi="Arial" w:cs="Arial"/>
                <w:i/>
                <w:iCs/>
                <w:sz w:val="20"/>
                <w:szCs w:val="20"/>
              </w:rPr>
            </w:pPr>
          </w:p>
          <w:p w14:paraId="5507987D" w14:textId="77777777" w:rsidR="00E95FD5" w:rsidRDefault="00000000">
            <w:pPr>
              <w:rPr>
                <w:rFonts w:ascii="Arial" w:eastAsia="Arial" w:hAnsi="Arial" w:cs="Arial"/>
                <w:i/>
                <w:iCs/>
                <w:sz w:val="20"/>
                <w:szCs w:val="20"/>
              </w:rPr>
            </w:pPr>
            <w:r>
              <w:rPr>
                <w:rFonts w:ascii="Arial" w:eastAsia="Arial" w:hAnsi="Arial" w:cs="Arial"/>
                <w:i/>
                <w:iCs/>
                <w:sz w:val="20"/>
                <w:szCs w:val="20"/>
              </w:rPr>
              <w:t>I am pleased to hear that the Community Council is now in a position to progress a grant application for the replacement lanterns at Llansteffan Village Green.</w:t>
            </w:r>
          </w:p>
          <w:p w14:paraId="5507987E" w14:textId="77777777" w:rsidR="00E95FD5" w:rsidRDefault="00E95FD5">
            <w:pPr>
              <w:rPr>
                <w:rFonts w:ascii="Arial" w:eastAsia="Arial" w:hAnsi="Arial" w:cs="Arial"/>
                <w:i/>
                <w:iCs/>
                <w:sz w:val="20"/>
                <w:szCs w:val="20"/>
              </w:rPr>
            </w:pPr>
          </w:p>
          <w:p w14:paraId="5507987F" w14:textId="77777777" w:rsidR="00E95FD5" w:rsidRDefault="00000000">
            <w:pPr>
              <w:rPr>
                <w:rFonts w:ascii="Arial" w:eastAsia="Arial" w:hAnsi="Arial" w:cs="Arial"/>
                <w:i/>
                <w:iCs/>
                <w:sz w:val="20"/>
                <w:szCs w:val="20"/>
              </w:rPr>
            </w:pPr>
            <w:r>
              <w:rPr>
                <w:rFonts w:ascii="Arial" w:eastAsia="Arial" w:hAnsi="Arial" w:cs="Arial"/>
                <w:i/>
                <w:iCs/>
                <w:sz w:val="20"/>
                <w:szCs w:val="20"/>
              </w:rPr>
              <w:t>I will arrange for updated costings to be prepared for the lanterns previously discussed with Councillor Worrell and will forward these to you as soon as possible to support the grant application.</w:t>
            </w:r>
          </w:p>
          <w:p w14:paraId="55079880" w14:textId="77777777" w:rsidR="00E95FD5" w:rsidRDefault="00E95FD5">
            <w:pPr>
              <w:rPr>
                <w:rFonts w:ascii="Arial" w:eastAsia="Arial" w:hAnsi="Arial" w:cs="Arial"/>
                <w:i/>
                <w:iCs/>
                <w:sz w:val="20"/>
                <w:szCs w:val="20"/>
              </w:rPr>
            </w:pPr>
          </w:p>
          <w:p w14:paraId="55079881" w14:textId="77777777" w:rsidR="00E95FD5" w:rsidRDefault="00000000">
            <w:pPr>
              <w:rPr>
                <w:rFonts w:ascii="Arial" w:eastAsia="Arial" w:hAnsi="Arial" w:cs="Arial"/>
                <w:i/>
                <w:iCs/>
                <w:sz w:val="20"/>
                <w:szCs w:val="20"/>
              </w:rPr>
            </w:pPr>
            <w:r>
              <w:rPr>
                <w:rFonts w:ascii="Arial" w:eastAsia="Arial" w:hAnsi="Arial" w:cs="Arial"/>
                <w:i/>
                <w:iCs/>
                <w:sz w:val="20"/>
                <w:szCs w:val="20"/>
              </w:rPr>
              <w:t>With regard to installation and maintenance, I can confirm that, should the grant application be successful and the replacement lanterns be procured, Carmarthenshire County Council would undertake the installation and continue to provide ongoing maintenance of the lighting on behalf of the Community Council.</w:t>
            </w:r>
          </w:p>
          <w:p w14:paraId="55079882" w14:textId="77777777" w:rsidR="00E95FD5" w:rsidRDefault="00E95FD5">
            <w:pPr>
              <w:rPr>
                <w:rFonts w:ascii="Arial" w:eastAsia="Arial" w:hAnsi="Arial" w:cs="Arial"/>
                <w:i/>
                <w:iCs/>
                <w:sz w:val="20"/>
                <w:szCs w:val="20"/>
              </w:rPr>
            </w:pPr>
          </w:p>
          <w:p w14:paraId="55079883" w14:textId="77777777" w:rsidR="00E95FD5" w:rsidRDefault="00000000">
            <w:pPr>
              <w:rPr>
                <w:rFonts w:ascii="Arial" w:eastAsia="Arial" w:hAnsi="Arial" w:cs="Arial"/>
                <w:i/>
                <w:iCs/>
                <w:sz w:val="20"/>
                <w:szCs w:val="20"/>
              </w:rPr>
            </w:pPr>
            <w:r>
              <w:rPr>
                <w:rFonts w:ascii="Arial" w:eastAsia="Arial" w:hAnsi="Arial" w:cs="Arial"/>
                <w:i/>
                <w:iCs/>
                <w:sz w:val="20"/>
                <w:szCs w:val="20"/>
              </w:rPr>
              <w:t>For clarity, whilst the County Council would carry out maintenance activities, the street lighting assets would remain the property of Llansteffan and Llanybri Community Council, with ownership and responsibility for asset replacement and renewal remaining with the Community Council.</w:t>
            </w:r>
          </w:p>
          <w:p w14:paraId="55079884" w14:textId="77777777" w:rsidR="00E95FD5" w:rsidRDefault="00E95FD5">
            <w:pPr>
              <w:rPr>
                <w:rFonts w:ascii="Arial" w:eastAsia="Arial" w:hAnsi="Arial" w:cs="Arial"/>
                <w:i/>
                <w:iCs/>
                <w:sz w:val="20"/>
                <w:szCs w:val="20"/>
              </w:rPr>
            </w:pPr>
          </w:p>
          <w:p w14:paraId="55079885" w14:textId="77777777" w:rsidR="00E95FD5" w:rsidRDefault="00000000">
            <w:pPr>
              <w:rPr>
                <w:rFonts w:ascii="Arial" w:eastAsia="Arial" w:hAnsi="Arial" w:cs="Arial"/>
                <w:i/>
                <w:iCs/>
                <w:sz w:val="20"/>
                <w:szCs w:val="20"/>
              </w:rPr>
            </w:pPr>
            <w:r>
              <w:rPr>
                <w:rFonts w:ascii="Arial" w:eastAsia="Arial" w:hAnsi="Arial" w:cs="Arial"/>
                <w:i/>
                <w:iCs/>
                <w:sz w:val="20"/>
                <w:szCs w:val="20"/>
              </w:rPr>
              <w:t>I trust this provides the assurance required for the funding application, but please let me know if you require any further information or a more formal statement of support.</w:t>
            </w:r>
          </w:p>
          <w:p w14:paraId="55079886" w14:textId="77777777" w:rsidR="00E95FD5" w:rsidRDefault="00E95FD5">
            <w:pPr>
              <w:rPr>
                <w:rFonts w:ascii="Arial" w:eastAsia="Arial" w:hAnsi="Arial" w:cs="Arial"/>
                <w:i/>
                <w:iCs/>
                <w:sz w:val="20"/>
                <w:szCs w:val="20"/>
              </w:rPr>
            </w:pPr>
          </w:p>
          <w:p w14:paraId="5507988A" w14:textId="77777777" w:rsidR="00E95FD5" w:rsidRDefault="00000000">
            <w:pPr>
              <w:numPr>
                <w:ilvl w:val="0"/>
                <w:numId w:val="1"/>
              </w:numPr>
              <w:rPr>
                <w:rFonts w:ascii="Arial" w:eastAsia="Arial" w:hAnsi="Arial" w:cs="Arial"/>
                <w:b/>
                <w:bCs/>
                <w:sz w:val="20"/>
                <w:szCs w:val="20"/>
              </w:rPr>
            </w:pPr>
            <w:r>
              <w:rPr>
                <w:rFonts w:ascii="Arial" w:eastAsia="Arial" w:hAnsi="Arial" w:cs="Arial"/>
                <w:b/>
                <w:bCs/>
                <w:sz w:val="20"/>
                <w:szCs w:val="20"/>
              </w:rPr>
              <w:t xml:space="preserve">Play Park </w:t>
            </w:r>
          </w:p>
          <w:p w14:paraId="5507988B" w14:textId="77777777" w:rsidR="00E95FD5" w:rsidRDefault="00E95FD5">
            <w:pPr>
              <w:rPr>
                <w:rFonts w:ascii="Arial" w:eastAsia="Arial" w:hAnsi="Arial" w:cs="Arial"/>
                <w:sz w:val="20"/>
                <w:szCs w:val="20"/>
              </w:rPr>
            </w:pPr>
          </w:p>
          <w:p w14:paraId="5507988C" w14:textId="5F337C78" w:rsidR="00E95FD5" w:rsidRDefault="00000000">
            <w:pPr>
              <w:rPr>
                <w:rFonts w:ascii="Arial" w:eastAsia="Arial" w:hAnsi="Arial" w:cs="Arial"/>
                <w:sz w:val="20"/>
                <w:szCs w:val="20"/>
              </w:rPr>
            </w:pPr>
            <w:r>
              <w:rPr>
                <w:rFonts w:ascii="Arial" w:eastAsia="Arial" w:hAnsi="Arial" w:cs="Arial"/>
                <w:sz w:val="20"/>
                <w:szCs w:val="20"/>
              </w:rPr>
              <w:t xml:space="preserve">Cllr RW confirmed unfortunately the member of the public asked for a quote to support the play park maintenance was unable to support. </w:t>
            </w:r>
            <w:r>
              <w:rPr>
                <w:rFonts w:ascii="Arial" w:eastAsia="Arial" w:hAnsi="Arial" w:cs="Arial"/>
                <w:color w:val="FF0000"/>
                <w:sz w:val="20"/>
                <w:szCs w:val="20"/>
              </w:rPr>
              <w:t>ACTION</w:t>
            </w:r>
            <w:r w:rsidR="00231BD3">
              <w:rPr>
                <w:rFonts w:ascii="Arial" w:eastAsia="Arial" w:hAnsi="Arial" w:cs="Arial"/>
                <w:color w:val="FF0000"/>
                <w:sz w:val="20"/>
                <w:szCs w:val="20"/>
              </w:rPr>
              <w:t>:</w:t>
            </w:r>
            <w:r>
              <w:rPr>
                <w:rFonts w:ascii="Arial" w:eastAsia="Arial" w:hAnsi="Arial" w:cs="Arial"/>
                <w:sz w:val="20"/>
                <w:szCs w:val="20"/>
              </w:rPr>
              <w:t xml:space="preserve"> Cllr RW will source another local contractor. Cllrs </w:t>
            </w:r>
            <w:r w:rsidR="00F80497">
              <w:rPr>
                <w:rFonts w:ascii="Arial" w:eastAsia="Arial" w:hAnsi="Arial" w:cs="Arial"/>
                <w:sz w:val="20"/>
                <w:szCs w:val="20"/>
              </w:rPr>
              <w:t>were content</w:t>
            </w:r>
            <w:r w:rsidR="00D47B30">
              <w:rPr>
                <w:rFonts w:ascii="Arial" w:eastAsia="Arial" w:hAnsi="Arial" w:cs="Arial"/>
                <w:sz w:val="20"/>
                <w:szCs w:val="20"/>
              </w:rPr>
              <w:t xml:space="preserve"> for </w:t>
            </w:r>
            <w:r>
              <w:rPr>
                <w:rFonts w:ascii="Arial" w:eastAsia="Arial" w:hAnsi="Arial" w:cs="Arial"/>
                <w:sz w:val="20"/>
                <w:szCs w:val="20"/>
              </w:rPr>
              <w:t xml:space="preserve">Cllr RW will bring costs / quotes in September. </w:t>
            </w:r>
          </w:p>
          <w:p w14:paraId="5507988E" w14:textId="77777777" w:rsidR="00E95FD5" w:rsidRDefault="00E95FD5">
            <w:pPr>
              <w:rPr>
                <w:rFonts w:ascii="Arial" w:eastAsia="Arial" w:hAnsi="Arial" w:cs="Arial"/>
                <w:sz w:val="20"/>
                <w:szCs w:val="20"/>
              </w:rPr>
            </w:pPr>
          </w:p>
          <w:p w14:paraId="5507988F" w14:textId="77777777" w:rsidR="00E95FD5" w:rsidRDefault="00000000">
            <w:pPr>
              <w:numPr>
                <w:ilvl w:val="0"/>
                <w:numId w:val="1"/>
              </w:numPr>
              <w:rPr>
                <w:rFonts w:ascii="Arial" w:eastAsia="Arial" w:hAnsi="Arial" w:cs="Arial"/>
                <w:b/>
                <w:bCs/>
                <w:sz w:val="20"/>
                <w:szCs w:val="20"/>
              </w:rPr>
            </w:pPr>
            <w:r>
              <w:rPr>
                <w:rFonts w:ascii="Arial" w:eastAsia="Arial" w:hAnsi="Arial" w:cs="Arial"/>
                <w:b/>
                <w:bCs/>
                <w:sz w:val="20"/>
                <w:szCs w:val="20"/>
              </w:rPr>
              <w:t>Sports Club Lease</w:t>
            </w:r>
          </w:p>
          <w:p w14:paraId="55079890" w14:textId="77777777" w:rsidR="00E95FD5" w:rsidRDefault="00E95FD5">
            <w:pPr>
              <w:rPr>
                <w:rFonts w:ascii="Arial" w:eastAsia="Arial" w:hAnsi="Arial" w:cs="Arial"/>
                <w:sz w:val="20"/>
                <w:szCs w:val="20"/>
              </w:rPr>
            </w:pPr>
          </w:p>
          <w:p w14:paraId="55079891" w14:textId="67B4ECCB" w:rsidR="00E95FD5" w:rsidRDefault="00000000">
            <w:pPr>
              <w:rPr>
                <w:rFonts w:ascii="Arial" w:eastAsia="Arial" w:hAnsi="Arial" w:cs="Arial"/>
                <w:sz w:val="20"/>
                <w:szCs w:val="20"/>
              </w:rPr>
            </w:pPr>
            <w:r>
              <w:rPr>
                <w:rFonts w:ascii="Arial" w:eastAsia="Arial" w:hAnsi="Arial" w:cs="Arial"/>
                <w:sz w:val="20"/>
                <w:szCs w:val="20"/>
              </w:rPr>
              <w:lastRenderedPageBreak/>
              <w:t xml:space="preserve">No further update from Carmarthenshire County Council. Please see the latest correspondence below. </w:t>
            </w:r>
            <w:r>
              <w:rPr>
                <w:rFonts w:ascii="Arial" w:eastAsia="Arial" w:hAnsi="Arial" w:cs="Arial"/>
                <w:color w:val="FF0000"/>
                <w:sz w:val="20"/>
                <w:szCs w:val="20"/>
              </w:rPr>
              <w:t>ACTION</w:t>
            </w:r>
            <w:r w:rsidR="00D47B30">
              <w:rPr>
                <w:rFonts w:ascii="Arial" w:eastAsia="Arial" w:hAnsi="Arial" w:cs="Arial"/>
                <w:color w:val="FF0000"/>
                <w:sz w:val="20"/>
                <w:szCs w:val="20"/>
              </w:rPr>
              <w:t>:</w:t>
            </w:r>
            <w:r>
              <w:rPr>
                <w:rFonts w:ascii="Arial" w:eastAsia="Arial" w:hAnsi="Arial" w:cs="Arial"/>
                <w:color w:val="FF0000"/>
                <w:sz w:val="20"/>
                <w:szCs w:val="20"/>
              </w:rPr>
              <w:t xml:space="preserve"> </w:t>
            </w:r>
            <w:r>
              <w:rPr>
                <w:rFonts w:ascii="Arial" w:eastAsia="Arial" w:hAnsi="Arial" w:cs="Arial"/>
                <w:sz w:val="20"/>
                <w:szCs w:val="20"/>
              </w:rPr>
              <w:t xml:space="preserve">Clerk to follow up with Carmarthenshire County Council. </w:t>
            </w:r>
          </w:p>
          <w:p w14:paraId="55079892" w14:textId="77777777" w:rsidR="00E95FD5" w:rsidRDefault="00E95FD5">
            <w:pPr>
              <w:rPr>
                <w:rFonts w:ascii="Arial" w:eastAsia="Arial" w:hAnsi="Arial" w:cs="Arial"/>
                <w:sz w:val="20"/>
                <w:szCs w:val="20"/>
              </w:rPr>
            </w:pPr>
          </w:p>
          <w:p w14:paraId="55079893" w14:textId="77777777" w:rsidR="00E95FD5" w:rsidRDefault="00000000">
            <w:pPr>
              <w:rPr>
                <w:rFonts w:ascii="Arial" w:eastAsia="Arial" w:hAnsi="Arial" w:cs="Arial"/>
                <w:i/>
                <w:iCs/>
                <w:sz w:val="20"/>
                <w:szCs w:val="20"/>
              </w:rPr>
            </w:pPr>
            <w:r>
              <w:rPr>
                <w:rFonts w:ascii="Arial" w:eastAsia="Arial" w:hAnsi="Arial" w:cs="Arial"/>
                <w:i/>
                <w:iCs/>
                <w:sz w:val="20"/>
                <w:szCs w:val="20"/>
              </w:rPr>
              <w:t>Hi,</w:t>
            </w:r>
          </w:p>
          <w:p w14:paraId="55079894" w14:textId="77777777" w:rsidR="00E95FD5" w:rsidRDefault="00E95FD5">
            <w:pPr>
              <w:rPr>
                <w:rFonts w:ascii="Arial" w:eastAsia="Arial" w:hAnsi="Arial" w:cs="Arial"/>
                <w:i/>
                <w:iCs/>
                <w:sz w:val="20"/>
                <w:szCs w:val="20"/>
              </w:rPr>
            </w:pPr>
          </w:p>
          <w:p w14:paraId="55079895" w14:textId="77777777" w:rsidR="00E95FD5" w:rsidRDefault="00000000">
            <w:pPr>
              <w:rPr>
                <w:rFonts w:ascii="Arial" w:eastAsia="Arial" w:hAnsi="Arial" w:cs="Arial"/>
                <w:i/>
                <w:iCs/>
                <w:sz w:val="20"/>
                <w:szCs w:val="20"/>
              </w:rPr>
            </w:pPr>
            <w:r>
              <w:rPr>
                <w:rFonts w:ascii="Arial" w:eastAsia="Arial" w:hAnsi="Arial" w:cs="Arial"/>
                <w:i/>
                <w:iCs/>
                <w:sz w:val="20"/>
                <w:szCs w:val="20"/>
              </w:rPr>
              <w:t>We’ve received similar correspondence from the treasure of the sports club Joanne Smith (see attached).</w:t>
            </w:r>
          </w:p>
          <w:p w14:paraId="55079896" w14:textId="77777777" w:rsidR="00E95FD5" w:rsidRDefault="00E95FD5">
            <w:pPr>
              <w:rPr>
                <w:rFonts w:ascii="Arial" w:eastAsia="Arial" w:hAnsi="Arial" w:cs="Arial"/>
                <w:i/>
                <w:iCs/>
                <w:sz w:val="20"/>
                <w:szCs w:val="20"/>
              </w:rPr>
            </w:pPr>
          </w:p>
          <w:p w14:paraId="55079897" w14:textId="77777777" w:rsidR="00E95FD5" w:rsidRDefault="00000000">
            <w:pPr>
              <w:rPr>
                <w:rFonts w:ascii="Arial" w:eastAsia="Arial" w:hAnsi="Arial" w:cs="Arial"/>
                <w:i/>
                <w:iCs/>
                <w:sz w:val="20"/>
                <w:szCs w:val="20"/>
              </w:rPr>
            </w:pPr>
            <w:r>
              <w:rPr>
                <w:rFonts w:ascii="Arial" w:eastAsia="Arial" w:hAnsi="Arial" w:cs="Arial"/>
                <w:i/>
                <w:iCs/>
                <w:sz w:val="20"/>
                <w:szCs w:val="20"/>
              </w:rPr>
              <w:t>My colleague Emily Hughes will pick this matter up with you and advise accordingly on the options.</w:t>
            </w:r>
          </w:p>
          <w:p w14:paraId="55079898" w14:textId="77777777" w:rsidR="00E95FD5" w:rsidRDefault="00E95FD5">
            <w:pPr>
              <w:rPr>
                <w:rFonts w:ascii="Arial" w:eastAsia="Arial" w:hAnsi="Arial" w:cs="Arial"/>
                <w:i/>
                <w:iCs/>
                <w:sz w:val="20"/>
                <w:szCs w:val="20"/>
              </w:rPr>
            </w:pPr>
          </w:p>
          <w:p w14:paraId="55079899" w14:textId="77777777" w:rsidR="00E95FD5" w:rsidRDefault="00000000">
            <w:pPr>
              <w:rPr>
                <w:rFonts w:ascii="Arial" w:eastAsia="Arial" w:hAnsi="Arial" w:cs="Arial"/>
                <w:i/>
                <w:iCs/>
                <w:sz w:val="20"/>
                <w:szCs w:val="20"/>
              </w:rPr>
            </w:pPr>
            <w:r>
              <w:rPr>
                <w:rFonts w:ascii="Arial" w:eastAsia="Arial" w:hAnsi="Arial" w:cs="Arial"/>
                <w:i/>
                <w:iCs/>
                <w:sz w:val="20"/>
                <w:szCs w:val="20"/>
              </w:rPr>
              <w:t>Kind Regards</w:t>
            </w:r>
          </w:p>
          <w:p w14:paraId="5507989A" w14:textId="77777777" w:rsidR="00E95FD5" w:rsidRDefault="00000000">
            <w:pPr>
              <w:rPr>
                <w:rFonts w:ascii="Arial" w:eastAsia="Arial" w:hAnsi="Arial" w:cs="Arial"/>
                <w:i/>
                <w:iCs/>
                <w:sz w:val="20"/>
                <w:szCs w:val="20"/>
              </w:rPr>
            </w:pPr>
            <w:r>
              <w:rPr>
                <w:rFonts w:ascii="Arial" w:eastAsia="Arial" w:hAnsi="Arial" w:cs="Arial"/>
                <w:i/>
                <w:iCs/>
                <w:sz w:val="20"/>
                <w:szCs w:val="20"/>
              </w:rPr>
              <w:t>Stephen</w:t>
            </w:r>
          </w:p>
          <w:p w14:paraId="5507989C" w14:textId="77777777" w:rsidR="00E95FD5" w:rsidRDefault="00E95FD5">
            <w:pPr>
              <w:rPr>
                <w:rFonts w:ascii="Arial" w:eastAsia="Arial" w:hAnsi="Arial" w:cs="Arial"/>
                <w:sz w:val="20"/>
                <w:szCs w:val="20"/>
              </w:rPr>
            </w:pPr>
          </w:p>
          <w:p w14:paraId="5507989D" w14:textId="70A057D1" w:rsidR="00E95FD5" w:rsidRDefault="00000000">
            <w:pPr>
              <w:rPr>
                <w:rFonts w:ascii="Arial" w:eastAsia="Arial" w:hAnsi="Arial" w:cs="Arial"/>
                <w:sz w:val="20"/>
                <w:szCs w:val="20"/>
              </w:rPr>
            </w:pPr>
            <w:r>
              <w:rPr>
                <w:rFonts w:ascii="Arial" w:eastAsia="Arial" w:hAnsi="Arial" w:cs="Arial"/>
                <w:sz w:val="20"/>
                <w:szCs w:val="20"/>
              </w:rPr>
              <w:t xml:space="preserve">Cllr AC discussed an issue brought to him by a member of the public regarding </w:t>
            </w:r>
            <w:r w:rsidR="00D47B30">
              <w:rPr>
                <w:rFonts w:ascii="Arial" w:eastAsia="Arial" w:hAnsi="Arial" w:cs="Arial"/>
                <w:sz w:val="20"/>
                <w:szCs w:val="20"/>
              </w:rPr>
              <w:t xml:space="preserve">the </w:t>
            </w:r>
            <w:r w:rsidR="00362FF5">
              <w:rPr>
                <w:rFonts w:ascii="Arial" w:eastAsia="Arial" w:hAnsi="Arial" w:cs="Arial"/>
                <w:sz w:val="20"/>
                <w:szCs w:val="20"/>
              </w:rPr>
              <w:t xml:space="preserve">dilapidated </w:t>
            </w:r>
            <w:r w:rsidR="0054383F">
              <w:rPr>
                <w:rFonts w:ascii="Arial" w:eastAsia="Arial" w:hAnsi="Arial" w:cs="Arial"/>
                <w:sz w:val="20"/>
                <w:szCs w:val="20"/>
              </w:rPr>
              <w:t>cricket nets and a po</w:t>
            </w:r>
            <w:r w:rsidR="003D7E85">
              <w:rPr>
                <w:rFonts w:ascii="Arial" w:eastAsia="Arial" w:hAnsi="Arial" w:cs="Arial"/>
                <w:sz w:val="20"/>
                <w:szCs w:val="20"/>
              </w:rPr>
              <w:t xml:space="preserve">tentially </w:t>
            </w:r>
            <w:r w:rsidR="00362FF5">
              <w:rPr>
                <w:rFonts w:ascii="Arial" w:eastAsia="Arial" w:hAnsi="Arial" w:cs="Arial"/>
                <w:sz w:val="20"/>
                <w:szCs w:val="20"/>
              </w:rPr>
              <w:t xml:space="preserve">(not confirmed) </w:t>
            </w:r>
            <w:r w:rsidR="003D7E85">
              <w:rPr>
                <w:rFonts w:ascii="Arial" w:eastAsia="Arial" w:hAnsi="Arial" w:cs="Arial"/>
                <w:sz w:val="20"/>
                <w:szCs w:val="20"/>
              </w:rPr>
              <w:t>rotting poll.</w:t>
            </w:r>
            <w:r>
              <w:rPr>
                <w:rFonts w:ascii="Arial" w:eastAsia="Arial" w:hAnsi="Arial" w:cs="Arial"/>
                <w:sz w:val="20"/>
                <w:szCs w:val="20"/>
              </w:rPr>
              <w:t xml:space="preserve"> </w:t>
            </w:r>
            <w:r w:rsidR="00EC6FDC">
              <w:rPr>
                <w:rFonts w:ascii="Arial" w:eastAsia="Arial" w:hAnsi="Arial" w:cs="Arial"/>
                <w:sz w:val="20"/>
                <w:szCs w:val="20"/>
              </w:rPr>
              <w:t>This is a</w:t>
            </w:r>
            <w:r w:rsidR="00362FF5">
              <w:rPr>
                <w:rFonts w:ascii="Arial" w:eastAsia="Arial" w:hAnsi="Arial" w:cs="Arial"/>
                <w:sz w:val="20"/>
                <w:szCs w:val="20"/>
              </w:rPr>
              <w:t xml:space="preserve"> long-standing</w:t>
            </w:r>
            <w:r w:rsidR="00EC6FDC">
              <w:rPr>
                <w:rFonts w:ascii="Arial" w:eastAsia="Arial" w:hAnsi="Arial" w:cs="Arial"/>
                <w:sz w:val="20"/>
                <w:szCs w:val="20"/>
              </w:rPr>
              <w:t xml:space="preserve"> issue and Cllrs agreed that </w:t>
            </w:r>
            <w:r w:rsidR="00A5738A">
              <w:rPr>
                <w:rFonts w:ascii="Arial" w:eastAsia="Arial" w:hAnsi="Arial" w:cs="Arial"/>
                <w:sz w:val="20"/>
                <w:szCs w:val="20"/>
              </w:rPr>
              <w:t xml:space="preserve">the Sports </w:t>
            </w:r>
            <w:r w:rsidR="00F473F4">
              <w:rPr>
                <w:rFonts w:ascii="Arial" w:eastAsia="Arial" w:hAnsi="Arial" w:cs="Arial"/>
                <w:sz w:val="20"/>
                <w:szCs w:val="20"/>
              </w:rPr>
              <w:t xml:space="preserve">Club </w:t>
            </w:r>
            <w:r w:rsidR="00A5738A">
              <w:rPr>
                <w:rFonts w:ascii="Arial" w:eastAsia="Arial" w:hAnsi="Arial" w:cs="Arial"/>
                <w:sz w:val="20"/>
                <w:szCs w:val="20"/>
              </w:rPr>
              <w:t>have previously said they would address the issue.</w:t>
            </w:r>
            <w:r>
              <w:rPr>
                <w:rFonts w:ascii="Arial" w:eastAsia="Arial" w:hAnsi="Arial" w:cs="Arial"/>
                <w:sz w:val="20"/>
                <w:szCs w:val="20"/>
              </w:rPr>
              <w:t xml:space="preserve"> </w:t>
            </w:r>
            <w:r w:rsidR="00A5738A">
              <w:t xml:space="preserve"> </w:t>
            </w:r>
            <w:r w:rsidR="00A5738A" w:rsidRPr="00F473F4">
              <w:rPr>
                <w:rFonts w:ascii="Arial" w:eastAsia="Arial" w:hAnsi="Arial" w:cs="Arial"/>
                <w:color w:val="EE0000"/>
                <w:sz w:val="20"/>
                <w:szCs w:val="20"/>
              </w:rPr>
              <w:t>ACTION</w:t>
            </w:r>
            <w:r w:rsidR="00F473F4" w:rsidRPr="00F473F4">
              <w:rPr>
                <w:rFonts w:ascii="Arial" w:eastAsia="Arial" w:hAnsi="Arial" w:cs="Arial"/>
                <w:color w:val="EE0000"/>
                <w:sz w:val="20"/>
                <w:szCs w:val="20"/>
              </w:rPr>
              <w:t>:</w:t>
            </w:r>
            <w:r w:rsidR="00A5738A" w:rsidRPr="00A5738A">
              <w:rPr>
                <w:rFonts w:ascii="Arial" w:eastAsia="Arial" w:hAnsi="Arial" w:cs="Arial"/>
                <w:sz w:val="20"/>
                <w:szCs w:val="20"/>
              </w:rPr>
              <w:t xml:space="preserve"> Clerk to email the </w:t>
            </w:r>
            <w:r w:rsidR="00F473F4">
              <w:rPr>
                <w:rFonts w:ascii="Arial" w:eastAsia="Arial" w:hAnsi="Arial" w:cs="Arial"/>
                <w:sz w:val="20"/>
                <w:szCs w:val="20"/>
              </w:rPr>
              <w:t>S</w:t>
            </w:r>
            <w:r w:rsidR="00A5738A" w:rsidRPr="00A5738A">
              <w:rPr>
                <w:rFonts w:ascii="Arial" w:eastAsia="Arial" w:hAnsi="Arial" w:cs="Arial"/>
                <w:sz w:val="20"/>
                <w:szCs w:val="20"/>
              </w:rPr>
              <w:t xml:space="preserve">ports </w:t>
            </w:r>
            <w:r w:rsidR="00F473F4">
              <w:rPr>
                <w:rFonts w:ascii="Arial" w:eastAsia="Arial" w:hAnsi="Arial" w:cs="Arial"/>
                <w:sz w:val="20"/>
                <w:szCs w:val="20"/>
              </w:rPr>
              <w:t>C</w:t>
            </w:r>
            <w:r w:rsidR="00A5738A" w:rsidRPr="00A5738A">
              <w:rPr>
                <w:rFonts w:ascii="Arial" w:eastAsia="Arial" w:hAnsi="Arial" w:cs="Arial"/>
                <w:sz w:val="20"/>
                <w:szCs w:val="20"/>
              </w:rPr>
              <w:t xml:space="preserve">lub to </w:t>
            </w:r>
            <w:r w:rsidR="009B320B">
              <w:rPr>
                <w:rFonts w:ascii="Arial" w:eastAsia="Arial" w:hAnsi="Arial" w:cs="Arial"/>
                <w:sz w:val="20"/>
                <w:szCs w:val="20"/>
              </w:rPr>
              <w:t xml:space="preserve">highlight </w:t>
            </w:r>
            <w:r w:rsidR="00A5738A" w:rsidRPr="00A5738A">
              <w:rPr>
                <w:rFonts w:ascii="Arial" w:eastAsia="Arial" w:hAnsi="Arial" w:cs="Arial"/>
                <w:sz w:val="20"/>
                <w:szCs w:val="20"/>
              </w:rPr>
              <w:t>the issue and to support the removal nets.</w:t>
            </w:r>
          </w:p>
          <w:p w14:paraId="5507989F" w14:textId="77777777" w:rsidR="00E95FD5" w:rsidRDefault="00E95FD5">
            <w:pPr>
              <w:rPr>
                <w:rFonts w:ascii="Arial" w:eastAsia="Arial" w:hAnsi="Arial" w:cs="Arial"/>
                <w:sz w:val="20"/>
                <w:szCs w:val="20"/>
              </w:rPr>
            </w:pPr>
          </w:p>
        </w:tc>
      </w:tr>
      <w:tr w:rsidR="00E95FD5" w14:paraId="550798BA" w14:textId="77777777">
        <w:trPr>
          <w:trHeight w:val="411"/>
        </w:trPr>
        <w:tc>
          <w:tcPr>
            <w:tcW w:w="825" w:type="dxa"/>
            <w:tcBorders>
              <w:top w:val="single" w:sz="4" w:space="0" w:color="000000"/>
              <w:left w:val="single" w:sz="4" w:space="0" w:color="000000"/>
              <w:bottom w:val="single" w:sz="4" w:space="0" w:color="000000"/>
              <w:right w:val="single" w:sz="4" w:space="0" w:color="000000"/>
            </w:tcBorders>
          </w:tcPr>
          <w:p w14:paraId="550798A1" w14:textId="77777777" w:rsidR="00E95FD5" w:rsidRDefault="00E95FD5">
            <w:pPr>
              <w:rPr>
                <w:rFonts w:ascii="Arial" w:eastAsia="Arial" w:hAnsi="Arial" w:cs="Arial"/>
                <w:sz w:val="20"/>
                <w:szCs w:val="20"/>
              </w:rPr>
            </w:pPr>
          </w:p>
          <w:p w14:paraId="550798A2" w14:textId="77777777" w:rsidR="00E95FD5" w:rsidRDefault="00000000">
            <w:pPr>
              <w:rPr>
                <w:rFonts w:ascii="Arial" w:eastAsia="Arial" w:hAnsi="Arial" w:cs="Arial"/>
                <w:sz w:val="20"/>
                <w:szCs w:val="20"/>
              </w:rPr>
            </w:pPr>
            <w:r>
              <w:rPr>
                <w:rFonts w:ascii="Arial" w:eastAsia="Arial" w:hAnsi="Arial" w:cs="Arial"/>
                <w:sz w:val="20"/>
                <w:szCs w:val="20"/>
              </w:rPr>
              <w:t>10</w:t>
            </w:r>
          </w:p>
          <w:p w14:paraId="550798A3" w14:textId="77777777" w:rsidR="00E95FD5" w:rsidRDefault="00E95FD5">
            <w:pPr>
              <w:rPr>
                <w:rFonts w:ascii="Arial" w:eastAsia="Arial" w:hAnsi="Arial" w:cs="Arial"/>
                <w:sz w:val="20"/>
                <w:szCs w:val="20"/>
              </w:rPr>
            </w:pPr>
          </w:p>
        </w:tc>
        <w:tc>
          <w:tcPr>
            <w:tcW w:w="9630" w:type="dxa"/>
            <w:tcBorders>
              <w:top w:val="single" w:sz="4" w:space="0" w:color="000000"/>
              <w:left w:val="single" w:sz="4" w:space="0" w:color="000000"/>
              <w:bottom w:val="single" w:sz="4" w:space="0" w:color="000000"/>
              <w:right w:val="single" w:sz="4" w:space="0" w:color="000000"/>
            </w:tcBorders>
          </w:tcPr>
          <w:p w14:paraId="550798A4" w14:textId="77777777" w:rsidR="00E95FD5" w:rsidRDefault="00E95FD5">
            <w:pPr>
              <w:rPr>
                <w:rFonts w:ascii="Arial" w:eastAsia="Arial" w:hAnsi="Arial" w:cs="Arial"/>
                <w:sz w:val="20"/>
                <w:szCs w:val="20"/>
              </w:rPr>
            </w:pPr>
          </w:p>
          <w:p w14:paraId="550798A5" w14:textId="77777777" w:rsidR="00E95FD5" w:rsidRDefault="00000000">
            <w:pPr>
              <w:rPr>
                <w:rFonts w:ascii="Arial" w:eastAsia="Arial" w:hAnsi="Arial" w:cs="Arial"/>
                <w:b/>
                <w:bCs/>
                <w:sz w:val="20"/>
                <w:szCs w:val="20"/>
              </w:rPr>
            </w:pPr>
            <w:r>
              <w:rPr>
                <w:rFonts w:ascii="Arial" w:eastAsia="Arial" w:hAnsi="Arial" w:cs="Arial"/>
                <w:b/>
                <w:bCs/>
                <w:sz w:val="20"/>
                <w:szCs w:val="20"/>
              </w:rPr>
              <w:t>Beach Front and Car Parks</w:t>
            </w:r>
          </w:p>
          <w:p w14:paraId="550798A6" w14:textId="77777777" w:rsidR="00E95FD5" w:rsidRDefault="00E95FD5">
            <w:pPr>
              <w:rPr>
                <w:rFonts w:ascii="Arial" w:eastAsia="Arial" w:hAnsi="Arial" w:cs="Arial"/>
                <w:sz w:val="20"/>
                <w:szCs w:val="20"/>
              </w:rPr>
            </w:pPr>
          </w:p>
          <w:p w14:paraId="550798A7" w14:textId="77777777" w:rsidR="00E95FD5" w:rsidRDefault="00000000">
            <w:pPr>
              <w:numPr>
                <w:ilvl w:val="0"/>
                <w:numId w:val="2"/>
              </w:numPr>
              <w:rPr>
                <w:rFonts w:ascii="Arial" w:eastAsia="Arial" w:hAnsi="Arial" w:cs="Arial"/>
                <w:sz w:val="20"/>
                <w:szCs w:val="20"/>
              </w:rPr>
            </w:pPr>
            <w:r>
              <w:rPr>
                <w:rFonts w:ascii="Arial" w:eastAsia="Arial" w:hAnsi="Arial" w:cs="Arial"/>
                <w:b/>
                <w:bCs/>
                <w:sz w:val="20"/>
                <w:szCs w:val="20"/>
              </w:rPr>
              <w:t>Cockle Season: update from the joint Community Councils group (Llansteffan, St Ishmael, Laugharne Township) ahead of mid-July season start; compensation / financial support</w:t>
            </w:r>
            <w:r>
              <w:rPr>
                <w:rFonts w:ascii="Arial" w:eastAsia="Arial" w:hAnsi="Arial" w:cs="Arial"/>
                <w:sz w:val="20"/>
                <w:szCs w:val="20"/>
              </w:rPr>
              <w:t>.</w:t>
            </w:r>
          </w:p>
          <w:p w14:paraId="550798A8" w14:textId="77777777" w:rsidR="00E95FD5" w:rsidRDefault="00E95FD5">
            <w:pPr>
              <w:rPr>
                <w:rFonts w:ascii="Arial" w:eastAsia="Arial" w:hAnsi="Arial" w:cs="Arial"/>
                <w:sz w:val="20"/>
                <w:szCs w:val="20"/>
              </w:rPr>
            </w:pPr>
          </w:p>
          <w:p w14:paraId="550798A9" w14:textId="77777777" w:rsidR="00E95FD5" w:rsidRDefault="00000000">
            <w:pPr>
              <w:rPr>
                <w:rFonts w:ascii="Arial" w:eastAsia="Arial" w:hAnsi="Arial" w:cs="Arial"/>
                <w:sz w:val="20"/>
                <w:szCs w:val="20"/>
              </w:rPr>
            </w:pPr>
            <w:r>
              <w:rPr>
                <w:rFonts w:ascii="Arial" w:eastAsia="Arial" w:hAnsi="Arial" w:cs="Arial"/>
                <w:sz w:val="20"/>
                <w:szCs w:val="20"/>
              </w:rPr>
              <w:t xml:space="preserve">Cllrs discussed the extra-ordinary meeting and minutes (enforcement and payments). The minutes are available on the Community Council website or via request from the Clerk. </w:t>
            </w:r>
          </w:p>
          <w:p w14:paraId="550798AA" w14:textId="77777777" w:rsidR="00E95FD5" w:rsidRDefault="00E95FD5">
            <w:pPr>
              <w:rPr>
                <w:rFonts w:ascii="Arial" w:eastAsia="Arial" w:hAnsi="Arial" w:cs="Arial"/>
                <w:sz w:val="20"/>
                <w:szCs w:val="20"/>
              </w:rPr>
            </w:pPr>
          </w:p>
          <w:p w14:paraId="550798AB" w14:textId="05EC2A34" w:rsidR="00E95FD5" w:rsidRDefault="00000000">
            <w:pPr>
              <w:rPr>
                <w:rFonts w:ascii="Arial" w:eastAsia="Arial" w:hAnsi="Arial" w:cs="Arial"/>
                <w:sz w:val="20"/>
                <w:szCs w:val="20"/>
              </w:rPr>
            </w:pPr>
            <w:r>
              <w:rPr>
                <w:rFonts w:ascii="Arial" w:eastAsia="Arial" w:hAnsi="Arial" w:cs="Arial"/>
                <w:sz w:val="20"/>
                <w:szCs w:val="20"/>
              </w:rPr>
              <w:t xml:space="preserve">Cllr TR gave a positive update on the Llanstaffen cockle season. </w:t>
            </w:r>
            <w:r w:rsidR="00487D38">
              <w:rPr>
                <w:rFonts w:ascii="Arial" w:eastAsia="Arial" w:hAnsi="Arial" w:cs="Arial"/>
                <w:sz w:val="20"/>
                <w:szCs w:val="20"/>
              </w:rPr>
              <w:t xml:space="preserve">Llanybri </w:t>
            </w:r>
            <w:r>
              <w:rPr>
                <w:rFonts w:ascii="Arial" w:eastAsia="Arial" w:hAnsi="Arial" w:cs="Arial"/>
                <w:sz w:val="20"/>
                <w:szCs w:val="20"/>
              </w:rPr>
              <w:t>beds have been closed following an update from the Welsh Government. The reason for closure</w:t>
            </w:r>
            <w:r w:rsidR="00487D38">
              <w:rPr>
                <w:rFonts w:ascii="Arial" w:eastAsia="Arial" w:hAnsi="Arial" w:cs="Arial"/>
                <w:sz w:val="20"/>
                <w:szCs w:val="20"/>
              </w:rPr>
              <w:t>:</w:t>
            </w:r>
            <w:r>
              <w:rPr>
                <w:rFonts w:ascii="Arial" w:eastAsia="Arial" w:hAnsi="Arial" w:cs="Arial"/>
                <w:sz w:val="20"/>
                <w:szCs w:val="20"/>
              </w:rPr>
              <w:t xml:space="preserve"> There is evidence that the harvestable surplus has been taken. </w:t>
            </w:r>
          </w:p>
          <w:p w14:paraId="550798AC" w14:textId="77777777" w:rsidR="00E95FD5" w:rsidRDefault="00E95FD5">
            <w:pPr>
              <w:rPr>
                <w:rFonts w:ascii="Arial" w:eastAsia="Arial" w:hAnsi="Arial" w:cs="Arial"/>
                <w:sz w:val="20"/>
                <w:szCs w:val="20"/>
              </w:rPr>
            </w:pPr>
          </w:p>
          <w:p w14:paraId="550798AD" w14:textId="29F9A57A" w:rsidR="00E95FD5" w:rsidRDefault="00000000">
            <w:pPr>
              <w:rPr>
                <w:rFonts w:ascii="Arial" w:eastAsia="Arial" w:hAnsi="Arial" w:cs="Arial"/>
                <w:sz w:val="20"/>
                <w:szCs w:val="20"/>
              </w:rPr>
            </w:pPr>
            <w:r>
              <w:rPr>
                <w:rFonts w:ascii="Arial" w:eastAsia="Arial" w:hAnsi="Arial" w:cs="Arial"/>
                <w:sz w:val="20"/>
                <w:szCs w:val="20"/>
              </w:rPr>
              <w:t>The Community Council has been supported financially with a payment for supporting the sustainable management of the cockling. The council have received £6,800 (two separate payments of £3,400). The payments are to compensate the community for the potential disruption</w:t>
            </w:r>
            <w:r w:rsidR="00487D38">
              <w:rPr>
                <w:rFonts w:ascii="Arial" w:eastAsia="Arial" w:hAnsi="Arial" w:cs="Arial"/>
                <w:sz w:val="20"/>
                <w:szCs w:val="20"/>
              </w:rPr>
              <w:t xml:space="preserve"> that the </w:t>
            </w:r>
            <w:r>
              <w:rPr>
                <w:rFonts w:ascii="Arial" w:eastAsia="Arial" w:hAnsi="Arial" w:cs="Arial"/>
                <w:sz w:val="20"/>
                <w:szCs w:val="20"/>
              </w:rPr>
              <w:t xml:space="preserve">cockling season </w:t>
            </w:r>
            <w:r w:rsidR="000357D1">
              <w:rPr>
                <w:rFonts w:ascii="Arial" w:eastAsia="Arial" w:hAnsi="Arial" w:cs="Arial"/>
                <w:sz w:val="20"/>
                <w:szCs w:val="20"/>
              </w:rPr>
              <w:t>brings to the community.</w:t>
            </w:r>
            <w:r>
              <w:rPr>
                <w:rFonts w:ascii="Arial" w:eastAsia="Arial" w:hAnsi="Arial" w:cs="Arial"/>
                <w:sz w:val="20"/>
                <w:szCs w:val="20"/>
              </w:rPr>
              <w:t xml:space="preserve"> </w:t>
            </w:r>
          </w:p>
          <w:p w14:paraId="550798AE" w14:textId="77777777" w:rsidR="00E95FD5" w:rsidRDefault="00E95FD5">
            <w:pPr>
              <w:rPr>
                <w:rFonts w:ascii="Arial" w:eastAsia="Arial" w:hAnsi="Arial" w:cs="Arial"/>
                <w:sz w:val="20"/>
                <w:szCs w:val="20"/>
              </w:rPr>
            </w:pPr>
          </w:p>
          <w:p w14:paraId="550798AF" w14:textId="2D461E2B" w:rsidR="00E95FD5" w:rsidRDefault="00000000">
            <w:pPr>
              <w:rPr>
                <w:rFonts w:ascii="Arial" w:eastAsia="Arial" w:hAnsi="Arial" w:cs="Arial"/>
                <w:sz w:val="20"/>
                <w:szCs w:val="20"/>
              </w:rPr>
            </w:pPr>
            <w:r>
              <w:rPr>
                <w:rFonts w:ascii="Arial" w:eastAsia="Arial" w:hAnsi="Arial" w:cs="Arial"/>
                <w:sz w:val="20"/>
                <w:szCs w:val="20"/>
              </w:rPr>
              <w:t xml:space="preserve">Cllr TR discussed the positive behaviour of the cocklers in Llansteffan. Cllr DS </w:t>
            </w:r>
            <w:r w:rsidR="000357D1">
              <w:rPr>
                <w:rFonts w:ascii="Arial" w:eastAsia="Arial" w:hAnsi="Arial" w:cs="Arial"/>
                <w:sz w:val="20"/>
                <w:szCs w:val="20"/>
              </w:rPr>
              <w:t xml:space="preserve">emphasized </w:t>
            </w:r>
            <w:r>
              <w:rPr>
                <w:rFonts w:ascii="Arial" w:eastAsia="Arial" w:hAnsi="Arial" w:cs="Arial"/>
                <w:sz w:val="20"/>
                <w:szCs w:val="20"/>
              </w:rPr>
              <w:t xml:space="preserve">the importance of the three community councils coming together to support the local communities. </w:t>
            </w:r>
          </w:p>
          <w:p w14:paraId="550798B0" w14:textId="77777777" w:rsidR="00E95FD5" w:rsidRDefault="00E95FD5">
            <w:pPr>
              <w:rPr>
                <w:rFonts w:ascii="Arial" w:eastAsia="Arial" w:hAnsi="Arial" w:cs="Arial"/>
                <w:sz w:val="20"/>
                <w:szCs w:val="20"/>
              </w:rPr>
            </w:pPr>
          </w:p>
          <w:p w14:paraId="550798B1" w14:textId="5FB91120" w:rsidR="00E95FD5" w:rsidRDefault="00000000">
            <w:pPr>
              <w:rPr>
                <w:rFonts w:ascii="Arial" w:eastAsia="Arial" w:hAnsi="Arial" w:cs="Arial"/>
                <w:sz w:val="20"/>
                <w:szCs w:val="20"/>
              </w:rPr>
            </w:pPr>
            <w:r>
              <w:rPr>
                <w:rFonts w:ascii="Arial" w:eastAsia="Arial" w:hAnsi="Arial" w:cs="Arial"/>
                <w:sz w:val="20"/>
                <w:szCs w:val="20"/>
              </w:rPr>
              <w:t>Cllr AC discussed that the management of the cocklers this year has been overall positive (especially compared to previous years). Cllr AC explained he has seen / had reports from members of the public regarding cockling at midnight and 4am. This goes against the cockling rules set out by the Welsh Government</w:t>
            </w:r>
            <w:r w:rsidR="003E5041">
              <w:rPr>
                <w:rFonts w:ascii="Arial" w:eastAsia="Arial" w:hAnsi="Arial" w:cs="Arial"/>
                <w:sz w:val="20"/>
                <w:szCs w:val="20"/>
              </w:rPr>
              <w:t xml:space="preserve"> in the Fisheries Permit. </w:t>
            </w:r>
            <w:r>
              <w:rPr>
                <w:rFonts w:ascii="Arial" w:eastAsia="Arial" w:hAnsi="Arial" w:cs="Arial"/>
                <w:sz w:val="20"/>
                <w:szCs w:val="20"/>
              </w:rPr>
              <w:t>This suggests</w:t>
            </w:r>
            <w:r w:rsidR="003E5041">
              <w:rPr>
                <w:rFonts w:ascii="Arial" w:eastAsia="Arial" w:hAnsi="Arial" w:cs="Arial"/>
                <w:sz w:val="20"/>
                <w:szCs w:val="20"/>
              </w:rPr>
              <w:t xml:space="preserve"> continued </w:t>
            </w:r>
            <w:r>
              <w:rPr>
                <w:rFonts w:ascii="Arial" w:eastAsia="Arial" w:hAnsi="Arial" w:cs="Arial"/>
                <w:sz w:val="20"/>
                <w:szCs w:val="20"/>
              </w:rPr>
              <w:t xml:space="preserve">illegal poaching. Cllr RW recommended advertising the cockling rules in Llansteffan on social media (Cllrs agreed). </w:t>
            </w:r>
          </w:p>
          <w:p w14:paraId="550798B2" w14:textId="77777777" w:rsidR="00E95FD5" w:rsidRDefault="00E95FD5">
            <w:pPr>
              <w:rPr>
                <w:rFonts w:ascii="Arial" w:eastAsia="Arial" w:hAnsi="Arial" w:cs="Arial"/>
                <w:sz w:val="20"/>
                <w:szCs w:val="20"/>
              </w:rPr>
            </w:pPr>
          </w:p>
          <w:p w14:paraId="550798B3" w14:textId="2C441F2E" w:rsidR="00E95FD5" w:rsidRDefault="00000000">
            <w:pPr>
              <w:rPr>
                <w:rFonts w:ascii="Arial" w:eastAsia="Arial" w:hAnsi="Arial" w:cs="Arial"/>
                <w:sz w:val="20"/>
                <w:szCs w:val="20"/>
              </w:rPr>
            </w:pPr>
            <w:r>
              <w:rPr>
                <w:rFonts w:ascii="Arial" w:eastAsia="Arial" w:hAnsi="Arial" w:cs="Arial"/>
                <w:sz w:val="20"/>
                <w:szCs w:val="20"/>
              </w:rPr>
              <w:t xml:space="preserve">Cllr TR recommended public consultation on the use of money received. </w:t>
            </w:r>
            <w:r>
              <w:rPr>
                <w:rFonts w:ascii="Arial" w:eastAsia="Arial" w:hAnsi="Arial" w:cs="Arial"/>
                <w:color w:val="FF0000"/>
                <w:sz w:val="20"/>
                <w:szCs w:val="20"/>
              </w:rPr>
              <w:t xml:space="preserve">ACTION: </w:t>
            </w:r>
            <w:r>
              <w:rPr>
                <w:rFonts w:ascii="Arial" w:eastAsia="Arial" w:hAnsi="Arial" w:cs="Arial"/>
                <w:sz w:val="20"/>
                <w:szCs w:val="20"/>
              </w:rPr>
              <w:t xml:space="preserve">Cllr RW to draw up a public </w:t>
            </w:r>
            <w:r w:rsidR="003E5041">
              <w:rPr>
                <w:rFonts w:ascii="Arial" w:eastAsia="Arial" w:hAnsi="Arial" w:cs="Arial"/>
                <w:sz w:val="20"/>
                <w:szCs w:val="20"/>
              </w:rPr>
              <w:t xml:space="preserve">notice of </w:t>
            </w:r>
            <w:r>
              <w:rPr>
                <w:rFonts w:ascii="Arial" w:eastAsia="Arial" w:hAnsi="Arial" w:cs="Arial"/>
                <w:sz w:val="20"/>
                <w:szCs w:val="20"/>
              </w:rPr>
              <w:t xml:space="preserve">consultation for review and to share on social media. </w:t>
            </w:r>
          </w:p>
          <w:p w14:paraId="550798B5" w14:textId="77777777" w:rsidR="00E95FD5" w:rsidRDefault="00E95FD5">
            <w:pPr>
              <w:rPr>
                <w:rFonts w:ascii="Arial" w:eastAsia="Arial" w:hAnsi="Arial" w:cs="Arial"/>
                <w:sz w:val="20"/>
                <w:szCs w:val="20"/>
              </w:rPr>
            </w:pPr>
          </w:p>
          <w:p w14:paraId="550798B6" w14:textId="77777777" w:rsidR="00E95FD5" w:rsidRDefault="00000000">
            <w:pPr>
              <w:numPr>
                <w:ilvl w:val="0"/>
                <w:numId w:val="2"/>
              </w:numPr>
              <w:rPr>
                <w:rFonts w:ascii="Arial" w:eastAsia="Arial" w:hAnsi="Arial" w:cs="Arial"/>
                <w:b/>
                <w:bCs/>
                <w:sz w:val="20"/>
                <w:szCs w:val="20"/>
              </w:rPr>
            </w:pPr>
            <w:r>
              <w:rPr>
                <w:rFonts w:ascii="Arial" w:eastAsia="Arial" w:hAnsi="Arial" w:cs="Arial"/>
                <w:b/>
                <w:bCs/>
                <w:sz w:val="20"/>
                <w:szCs w:val="20"/>
              </w:rPr>
              <w:t xml:space="preserve">Anti-social behaviour at Llansteffan beach front: follow-up with local schools.  </w:t>
            </w:r>
          </w:p>
          <w:p w14:paraId="550798B7" w14:textId="77777777" w:rsidR="00E95FD5" w:rsidRDefault="00E95FD5">
            <w:pPr>
              <w:rPr>
                <w:rFonts w:ascii="Arial" w:eastAsia="Arial" w:hAnsi="Arial" w:cs="Arial"/>
                <w:sz w:val="20"/>
                <w:szCs w:val="20"/>
              </w:rPr>
            </w:pPr>
          </w:p>
          <w:p w14:paraId="550798B8" w14:textId="5C91DEE9" w:rsidR="00E95FD5" w:rsidRDefault="00000000">
            <w:pPr>
              <w:rPr>
                <w:rFonts w:ascii="Arial" w:eastAsia="Arial" w:hAnsi="Arial" w:cs="Arial"/>
                <w:sz w:val="20"/>
                <w:szCs w:val="20"/>
              </w:rPr>
            </w:pPr>
            <w:r>
              <w:rPr>
                <w:rFonts w:ascii="Arial" w:eastAsia="Arial" w:hAnsi="Arial" w:cs="Arial"/>
                <w:sz w:val="20"/>
                <w:szCs w:val="20"/>
              </w:rPr>
              <w:t xml:space="preserve">Cllrs RW has followed up with local schools. The local schools have expressed this is not the responsibility of the schools </w:t>
            </w:r>
            <w:r w:rsidR="003E5041">
              <w:rPr>
                <w:rFonts w:ascii="Arial" w:eastAsia="Arial" w:hAnsi="Arial" w:cs="Arial"/>
                <w:sz w:val="20"/>
                <w:szCs w:val="20"/>
              </w:rPr>
              <w:t>directly but</w:t>
            </w:r>
            <w:r>
              <w:rPr>
                <w:rFonts w:ascii="Arial" w:eastAsia="Arial" w:hAnsi="Arial" w:cs="Arial"/>
                <w:sz w:val="20"/>
                <w:szCs w:val="20"/>
              </w:rPr>
              <w:t xml:space="preserve"> are happy to support</w:t>
            </w:r>
            <w:r w:rsidR="00262BDD">
              <w:rPr>
                <w:rFonts w:ascii="Arial" w:eastAsia="Arial" w:hAnsi="Arial" w:cs="Arial"/>
                <w:sz w:val="20"/>
                <w:szCs w:val="20"/>
              </w:rPr>
              <w:t xml:space="preserve"> through continued Welsh Bacc activity such as the school litter picks</w:t>
            </w:r>
            <w:r>
              <w:rPr>
                <w:rFonts w:ascii="Arial" w:eastAsia="Arial" w:hAnsi="Arial" w:cs="Arial"/>
                <w:sz w:val="20"/>
                <w:szCs w:val="20"/>
              </w:rPr>
              <w:t xml:space="preserve">. Cllr RW discussed the local schools supporting litter picking on Llansteffan beach and how it was a great success / excellent community engagement. </w:t>
            </w:r>
          </w:p>
          <w:p w14:paraId="550798B9" w14:textId="77777777" w:rsidR="00E95FD5" w:rsidRDefault="00E95FD5">
            <w:pPr>
              <w:rPr>
                <w:rFonts w:ascii="Arial" w:eastAsia="Arial" w:hAnsi="Arial" w:cs="Arial"/>
                <w:sz w:val="20"/>
                <w:szCs w:val="20"/>
              </w:rPr>
            </w:pPr>
          </w:p>
        </w:tc>
      </w:tr>
      <w:tr w:rsidR="00E95FD5" w14:paraId="550798C5" w14:textId="77777777">
        <w:trPr>
          <w:trHeight w:val="411"/>
        </w:trPr>
        <w:tc>
          <w:tcPr>
            <w:tcW w:w="825" w:type="dxa"/>
            <w:tcBorders>
              <w:top w:val="single" w:sz="4" w:space="0" w:color="000000"/>
              <w:left w:val="single" w:sz="4" w:space="0" w:color="000000"/>
              <w:bottom w:val="single" w:sz="4" w:space="0" w:color="000000"/>
              <w:right w:val="single" w:sz="4" w:space="0" w:color="000000"/>
            </w:tcBorders>
          </w:tcPr>
          <w:p w14:paraId="550798BB" w14:textId="77777777" w:rsidR="00E95FD5" w:rsidRDefault="00E95FD5">
            <w:pPr>
              <w:rPr>
                <w:rFonts w:ascii="Arial" w:eastAsia="Arial" w:hAnsi="Arial" w:cs="Arial"/>
                <w:sz w:val="20"/>
                <w:szCs w:val="20"/>
              </w:rPr>
            </w:pPr>
          </w:p>
          <w:p w14:paraId="550798BC" w14:textId="77777777" w:rsidR="00E95FD5" w:rsidRDefault="00000000">
            <w:pPr>
              <w:rPr>
                <w:rFonts w:ascii="Arial" w:eastAsia="Arial" w:hAnsi="Arial" w:cs="Arial"/>
                <w:sz w:val="20"/>
                <w:szCs w:val="20"/>
              </w:rPr>
            </w:pPr>
            <w:r>
              <w:rPr>
                <w:rFonts w:ascii="Arial" w:eastAsia="Arial" w:hAnsi="Arial" w:cs="Arial"/>
                <w:sz w:val="20"/>
                <w:szCs w:val="20"/>
              </w:rPr>
              <w:t>11</w:t>
            </w:r>
          </w:p>
        </w:tc>
        <w:tc>
          <w:tcPr>
            <w:tcW w:w="9630" w:type="dxa"/>
            <w:tcBorders>
              <w:top w:val="single" w:sz="4" w:space="0" w:color="000000"/>
              <w:left w:val="single" w:sz="4" w:space="0" w:color="000000"/>
              <w:bottom w:val="single" w:sz="4" w:space="0" w:color="000000"/>
              <w:right w:val="single" w:sz="4" w:space="0" w:color="000000"/>
            </w:tcBorders>
          </w:tcPr>
          <w:p w14:paraId="550798BD" w14:textId="77777777" w:rsidR="00E95FD5" w:rsidRDefault="00E95FD5">
            <w:pPr>
              <w:rPr>
                <w:rFonts w:ascii="Arial" w:eastAsia="Arial" w:hAnsi="Arial" w:cs="Arial"/>
                <w:sz w:val="20"/>
                <w:szCs w:val="20"/>
              </w:rPr>
            </w:pPr>
          </w:p>
          <w:p w14:paraId="550798BE" w14:textId="77777777" w:rsidR="00E95FD5" w:rsidRDefault="00000000">
            <w:pPr>
              <w:rPr>
                <w:rFonts w:ascii="Arial" w:eastAsia="Arial" w:hAnsi="Arial" w:cs="Arial"/>
                <w:b/>
                <w:bCs/>
                <w:sz w:val="20"/>
                <w:szCs w:val="20"/>
              </w:rPr>
            </w:pPr>
            <w:r>
              <w:rPr>
                <w:rFonts w:ascii="Arial" w:eastAsia="Arial" w:hAnsi="Arial" w:cs="Arial"/>
                <w:b/>
                <w:bCs/>
                <w:sz w:val="20"/>
                <w:szCs w:val="20"/>
              </w:rPr>
              <w:t>Highways / Traffic</w:t>
            </w:r>
          </w:p>
          <w:p w14:paraId="550798BF" w14:textId="77777777" w:rsidR="00E95FD5" w:rsidRDefault="00E95FD5">
            <w:pPr>
              <w:rPr>
                <w:rFonts w:ascii="Arial" w:eastAsia="Arial" w:hAnsi="Arial" w:cs="Arial"/>
                <w:sz w:val="20"/>
                <w:szCs w:val="20"/>
              </w:rPr>
            </w:pPr>
          </w:p>
          <w:p w14:paraId="550798C0" w14:textId="77777777" w:rsidR="00E95FD5" w:rsidRDefault="00000000">
            <w:pPr>
              <w:numPr>
                <w:ilvl w:val="0"/>
                <w:numId w:val="3"/>
              </w:numPr>
              <w:rPr>
                <w:rFonts w:ascii="Arial" w:eastAsia="Arial" w:hAnsi="Arial" w:cs="Arial"/>
                <w:b/>
                <w:bCs/>
                <w:sz w:val="20"/>
                <w:szCs w:val="20"/>
              </w:rPr>
            </w:pPr>
            <w:r>
              <w:rPr>
                <w:rFonts w:ascii="Arial" w:eastAsia="Arial" w:hAnsi="Arial" w:cs="Arial"/>
                <w:b/>
                <w:bCs/>
                <w:sz w:val="20"/>
                <w:szCs w:val="20"/>
              </w:rPr>
              <w:t>Road landslide</w:t>
            </w:r>
          </w:p>
          <w:p w14:paraId="550798C1" w14:textId="77777777" w:rsidR="00E95FD5" w:rsidRDefault="00E95FD5">
            <w:pPr>
              <w:rPr>
                <w:rFonts w:ascii="Arial" w:eastAsia="Arial" w:hAnsi="Arial" w:cs="Arial"/>
                <w:b/>
                <w:bCs/>
                <w:sz w:val="20"/>
                <w:szCs w:val="20"/>
              </w:rPr>
            </w:pPr>
          </w:p>
          <w:p w14:paraId="550798C2" w14:textId="77777777" w:rsidR="00E95FD5" w:rsidRDefault="00000000">
            <w:pPr>
              <w:rPr>
                <w:rFonts w:ascii="Arial" w:eastAsia="Arial" w:hAnsi="Arial" w:cs="Arial"/>
                <w:sz w:val="20"/>
                <w:szCs w:val="20"/>
              </w:rPr>
            </w:pPr>
            <w:r>
              <w:rPr>
                <w:rFonts w:ascii="Arial" w:eastAsia="Arial" w:hAnsi="Arial" w:cs="Arial"/>
                <w:sz w:val="20"/>
                <w:szCs w:val="20"/>
              </w:rPr>
              <w:t xml:space="preserve">Cllr TR to follow up with Cllr IR regarding providing photos to support within the action log. </w:t>
            </w:r>
          </w:p>
          <w:p w14:paraId="550798C4" w14:textId="77777777" w:rsidR="00E95FD5" w:rsidRDefault="00E95FD5">
            <w:pPr>
              <w:rPr>
                <w:rFonts w:ascii="Arial" w:eastAsia="Arial" w:hAnsi="Arial" w:cs="Arial"/>
                <w:sz w:val="20"/>
                <w:szCs w:val="20"/>
              </w:rPr>
            </w:pPr>
          </w:p>
        </w:tc>
      </w:tr>
      <w:tr w:rsidR="00E95FD5" w14:paraId="550798E1" w14:textId="77777777">
        <w:trPr>
          <w:trHeight w:val="411"/>
        </w:trPr>
        <w:tc>
          <w:tcPr>
            <w:tcW w:w="825" w:type="dxa"/>
            <w:tcBorders>
              <w:top w:val="single" w:sz="4" w:space="0" w:color="000000"/>
              <w:left w:val="single" w:sz="4" w:space="0" w:color="000000"/>
              <w:bottom w:val="single" w:sz="4" w:space="0" w:color="000000"/>
              <w:right w:val="single" w:sz="4" w:space="0" w:color="000000"/>
            </w:tcBorders>
          </w:tcPr>
          <w:p w14:paraId="550798C6" w14:textId="77777777" w:rsidR="00E95FD5" w:rsidRDefault="00E95FD5">
            <w:pPr>
              <w:rPr>
                <w:rFonts w:ascii="Arial" w:eastAsia="Arial" w:hAnsi="Arial" w:cs="Arial"/>
                <w:sz w:val="20"/>
                <w:szCs w:val="20"/>
              </w:rPr>
            </w:pPr>
          </w:p>
          <w:p w14:paraId="550798C7" w14:textId="77777777" w:rsidR="00E95FD5" w:rsidRDefault="00000000">
            <w:pPr>
              <w:rPr>
                <w:rFonts w:ascii="Arial" w:eastAsia="Arial" w:hAnsi="Arial" w:cs="Arial"/>
                <w:sz w:val="20"/>
                <w:szCs w:val="20"/>
              </w:rPr>
            </w:pPr>
            <w:r>
              <w:rPr>
                <w:rFonts w:ascii="Arial" w:eastAsia="Arial" w:hAnsi="Arial" w:cs="Arial"/>
                <w:sz w:val="20"/>
                <w:szCs w:val="20"/>
              </w:rPr>
              <w:t>12</w:t>
            </w:r>
          </w:p>
        </w:tc>
        <w:tc>
          <w:tcPr>
            <w:tcW w:w="9630" w:type="dxa"/>
            <w:tcBorders>
              <w:top w:val="single" w:sz="4" w:space="0" w:color="000000"/>
              <w:left w:val="single" w:sz="4" w:space="0" w:color="000000"/>
              <w:bottom w:val="single" w:sz="4" w:space="0" w:color="000000"/>
              <w:right w:val="single" w:sz="4" w:space="0" w:color="000000"/>
            </w:tcBorders>
          </w:tcPr>
          <w:p w14:paraId="550798C8" w14:textId="77777777" w:rsidR="00E95FD5" w:rsidRDefault="00E95FD5">
            <w:pPr>
              <w:rPr>
                <w:rFonts w:ascii="Arial" w:eastAsia="Arial" w:hAnsi="Arial" w:cs="Arial"/>
                <w:sz w:val="20"/>
                <w:szCs w:val="20"/>
              </w:rPr>
            </w:pPr>
          </w:p>
          <w:p w14:paraId="550798C9" w14:textId="77777777" w:rsidR="00E95FD5" w:rsidRDefault="00000000">
            <w:pPr>
              <w:rPr>
                <w:rFonts w:ascii="Arial" w:eastAsia="Arial" w:hAnsi="Arial" w:cs="Arial"/>
                <w:b/>
                <w:bCs/>
                <w:sz w:val="20"/>
                <w:szCs w:val="20"/>
              </w:rPr>
            </w:pPr>
            <w:r>
              <w:rPr>
                <w:rFonts w:ascii="Arial" w:eastAsia="Arial" w:hAnsi="Arial" w:cs="Arial"/>
                <w:b/>
                <w:bCs/>
                <w:sz w:val="20"/>
                <w:szCs w:val="20"/>
              </w:rPr>
              <w:t>Planning</w:t>
            </w:r>
          </w:p>
          <w:p w14:paraId="550798CA" w14:textId="77777777" w:rsidR="00E95FD5" w:rsidRDefault="00E95FD5">
            <w:pPr>
              <w:rPr>
                <w:rFonts w:ascii="Arial" w:eastAsia="Arial" w:hAnsi="Arial" w:cs="Arial"/>
                <w:b/>
                <w:bCs/>
                <w:sz w:val="20"/>
                <w:szCs w:val="20"/>
              </w:rPr>
            </w:pPr>
          </w:p>
          <w:p w14:paraId="550798CB" w14:textId="35E976FC" w:rsidR="00E95FD5" w:rsidRDefault="00000000">
            <w:pPr>
              <w:numPr>
                <w:ilvl w:val="0"/>
                <w:numId w:val="5"/>
              </w:numPr>
              <w:rPr>
                <w:rFonts w:ascii="Arial" w:eastAsia="Arial" w:hAnsi="Arial" w:cs="Arial"/>
                <w:b/>
                <w:bCs/>
                <w:sz w:val="20"/>
                <w:szCs w:val="20"/>
              </w:rPr>
            </w:pPr>
            <w:r>
              <w:rPr>
                <w:rFonts w:ascii="Arial" w:eastAsia="Arial" w:hAnsi="Arial" w:cs="Arial"/>
                <w:b/>
                <w:bCs/>
                <w:sz w:val="20"/>
                <w:szCs w:val="20"/>
              </w:rPr>
              <w:t>Any planning applications received for consideration</w:t>
            </w:r>
            <w:r w:rsidR="00DB338A">
              <w:rPr>
                <w:rFonts w:ascii="Arial" w:eastAsia="Arial" w:hAnsi="Arial" w:cs="Arial"/>
                <w:b/>
                <w:bCs/>
                <w:sz w:val="20"/>
                <w:szCs w:val="20"/>
              </w:rPr>
              <w:t>:</w:t>
            </w:r>
          </w:p>
          <w:p w14:paraId="550798CC" w14:textId="77777777" w:rsidR="00E95FD5" w:rsidRDefault="00E95FD5">
            <w:pPr>
              <w:rPr>
                <w:rFonts w:ascii="Arial" w:eastAsia="Arial" w:hAnsi="Arial" w:cs="Arial"/>
                <w:sz w:val="20"/>
                <w:szCs w:val="20"/>
              </w:rPr>
            </w:pPr>
          </w:p>
          <w:p w14:paraId="550798CD" w14:textId="395260FC" w:rsidR="00E95FD5" w:rsidRDefault="00000000">
            <w:pPr>
              <w:rPr>
                <w:rFonts w:ascii="Arial" w:eastAsia="Arial" w:hAnsi="Arial" w:cs="Arial"/>
                <w:sz w:val="20"/>
                <w:szCs w:val="20"/>
              </w:rPr>
            </w:pPr>
            <w:r>
              <w:rPr>
                <w:rFonts w:ascii="Arial" w:eastAsia="Arial" w:hAnsi="Arial" w:cs="Arial"/>
                <w:sz w:val="20"/>
                <w:szCs w:val="20"/>
              </w:rPr>
              <w:lastRenderedPageBreak/>
              <w:t xml:space="preserve">PL/10938: Proposed build of detached </w:t>
            </w:r>
            <w:r w:rsidR="00DB338A">
              <w:rPr>
                <w:rFonts w:ascii="Arial" w:eastAsia="Arial" w:hAnsi="Arial" w:cs="Arial"/>
                <w:sz w:val="20"/>
                <w:szCs w:val="20"/>
              </w:rPr>
              <w:t>3-bedroom</w:t>
            </w:r>
            <w:r>
              <w:rPr>
                <w:rFonts w:ascii="Arial" w:eastAsia="Arial" w:hAnsi="Arial" w:cs="Arial"/>
                <w:sz w:val="20"/>
                <w:szCs w:val="20"/>
              </w:rPr>
              <w:t xml:space="preserve"> house on and at High Street, Llansteffan and demolition of existing dilapidated old church hall - Old Church Hall, High Street, Llansteffan, Carmarthen. </w:t>
            </w:r>
          </w:p>
          <w:p w14:paraId="550798CE" w14:textId="77777777" w:rsidR="00E95FD5" w:rsidRDefault="00E95FD5">
            <w:pPr>
              <w:rPr>
                <w:rFonts w:ascii="Arial" w:eastAsia="Arial" w:hAnsi="Arial" w:cs="Arial"/>
                <w:sz w:val="20"/>
                <w:szCs w:val="20"/>
              </w:rPr>
            </w:pPr>
          </w:p>
          <w:p w14:paraId="550798CF" w14:textId="77777777" w:rsidR="00E95FD5" w:rsidRDefault="00000000">
            <w:pPr>
              <w:rPr>
                <w:rFonts w:ascii="Arial" w:eastAsia="Arial" w:hAnsi="Arial" w:cs="Arial"/>
                <w:sz w:val="20"/>
                <w:szCs w:val="20"/>
              </w:rPr>
            </w:pPr>
            <w:r>
              <w:rPr>
                <w:rFonts w:ascii="Arial" w:eastAsia="Arial" w:hAnsi="Arial" w:cs="Arial"/>
                <w:sz w:val="20"/>
                <w:szCs w:val="20"/>
              </w:rPr>
              <w:t xml:space="preserve">The Community Council was unable to get an extension past 16.07.2026 to make a comment. The response to an extension is below. </w:t>
            </w:r>
          </w:p>
          <w:p w14:paraId="550798D0" w14:textId="77777777" w:rsidR="00E95FD5" w:rsidRDefault="00E95FD5">
            <w:pPr>
              <w:rPr>
                <w:rFonts w:ascii="Arial" w:eastAsia="Arial" w:hAnsi="Arial" w:cs="Arial"/>
                <w:sz w:val="20"/>
                <w:szCs w:val="20"/>
              </w:rPr>
            </w:pPr>
          </w:p>
          <w:p w14:paraId="550798D1" w14:textId="77777777" w:rsidR="00E95FD5" w:rsidRDefault="00000000">
            <w:pPr>
              <w:rPr>
                <w:rFonts w:ascii="Arial" w:eastAsia="Arial" w:hAnsi="Arial" w:cs="Arial"/>
                <w:i/>
                <w:iCs/>
                <w:sz w:val="20"/>
                <w:szCs w:val="20"/>
              </w:rPr>
            </w:pPr>
            <w:r>
              <w:rPr>
                <w:rFonts w:ascii="Arial" w:eastAsia="Arial" w:hAnsi="Arial" w:cs="Arial"/>
                <w:i/>
                <w:iCs/>
                <w:sz w:val="20"/>
                <w:szCs w:val="20"/>
              </w:rPr>
              <w:t>Thank you for your comments in relation to this application.</w:t>
            </w:r>
          </w:p>
          <w:p w14:paraId="550798D2" w14:textId="77777777" w:rsidR="00E95FD5" w:rsidRDefault="00E95FD5">
            <w:pPr>
              <w:rPr>
                <w:rFonts w:ascii="Arial" w:eastAsia="Arial" w:hAnsi="Arial" w:cs="Arial"/>
                <w:i/>
                <w:iCs/>
                <w:sz w:val="20"/>
                <w:szCs w:val="20"/>
              </w:rPr>
            </w:pPr>
          </w:p>
          <w:p w14:paraId="550798D3" w14:textId="77777777" w:rsidR="00E95FD5" w:rsidRDefault="00000000">
            <w:pPr>
              <w:rPr>
                <w:rFonts w:ascii="Arial" w:eastAsia="Arial" w:hAnsi="Arial" w:cs="Arial"/>
                <w:i/>
                <w:iCs/>
                <w:sz w:val="20"/>
                <w:szCs w:val="20"/>
              </w:rPr>
            </w:pPr>
            <w:r>
              <w:rPr>
                <w:rFonts w:ascii="Arial" w:eastAsia="Arial" w:hAnsi="Arial" w:cs="Arial"/>
                <w:i/>
                <w:iCs/>
                <w:sz w:val="20"/>
                <w:szCs w:val="20"/>
              </w:rPr>
              <w:t>This application seeks Conservation Area Consent (CAC) following the approval of a Variation of Condition application (PL/10318) on 5 June 2026. The purpose of the current application is to regularise the associated Conservation Area Consent to reflect the amendments approved under PL/10318. The principle of the development has already been established through the approval of previous applications, namely PL/02032 (Full Planning Permission) and PL/02075 (Demolition in a Conservation Area). Subsequent design amendments were approved under application PL/10318. This CAC application does not seek to revisit the principle of demolition but instead ensures that the amended plans approved under PL/10318 are appropriately reflected within the Conservation Area Consent.</w:t>
            </w:r>
          </w:p>
          <w:p w14:paraId="550798D4" w14:textId="77777777" w:rsidR="00E95FD5" w:rsidRDefault="00E95FD5">
            <w:pPr>
              <w:rPr>
                <w:rFonts w:ascii="Arial" w:eastAsia="Arial" w:hAnsi="Arial" w:cs="Arial"/>
                <w:i/>
                <w:iCs/>
                <w:sz w:val="20"/>
                <w:szCs w:val="20"/>
              </w:rPr>
            </w:pPr>
          </w:p>
          <w:p w14:paraId="550798D5" w14:textId="77777777" w:rsidR="00E95FD5" w:rsidRDefault="00000000">
            <w:pPr>
              <w:rPr>
                <w:rFonts w:ascii="Arial" w:eastAsia="Arial" w:hAnsi="Arial" w:cs="Arial"/>
                <w:i/>
                <w:iCs/>
                <w:sz w:val="20"/>
                <w:szCs w:val="20"/>
              </w:rPr>
            </w:pPr>
            <w:r>
              <w:rPr>
                <w:rFonts w:ascii="Arial" w:eastAsia="Arial" w:hAnsi="Arial" w:cs="Arial"/>
                <w:i/>
                <w:iCs/>
                <w:sz w:val="20"/>
                <w:szCs w:val="20"/>
              </w:rPr>
              <w:t>Whilst your comments will be duly noted and taken into consideration, it should be recognised that the principle of demolishing the building has already been authorised through application PL/02075. The consultation period for this CAC application commenced on the date the site notice was erected, namely 25 June 2026, and expires on 16 July 2026. It is intended that the application will be determined on, or shortly after, this date. Accordingly, if you wish your comments to be taken into account as part of the formal assessment of the application, you are advised to submit them before 16 July 2026 to ensure they can be fully considered by the Local Planning Authority.</w:t>
            </w:r>
          </w:p>
          <w:p w14:paraId="550798D6" w14:textId="77777777" w:rsidR="00E95FD5" w:rsidRDefault="00E95FD5">
            <w:pPr>
              <w:rPr>
                <w:rFonts w:ascii="Arial" w:eastAsia="Arial" w:hAnsi="Arial" w:cs="Arial"/>
                <w:sz w:val="20"/>
                <w:szCs w:val="20"/>
              </w:rPr>
            </w:pPr>
          </w:p>
          <w:p w14:paraId="550798D9" w14:textId="77777777" w:rsidR="00E95FD5" w:rsidRDefault="00000000">
            <w:pPr>
              <w:rPr>
                <w:rFonts w:ascii="Arial" w:eastAsia="Arial" w:hAnsi="Arial" w:cs="Arial"/>
                <w:sz w:val="20"/>
                <w:szCs w:val="20"/>
              </w:rPr>
            </w:pPr>
            <w:r>
              <w:rPr>
                <w:rFonts w:ascii="Arial" w:eastAsia="Arial" w:hAnsi="Arial" w:cs="Arial"/>
                <w:noProof/>
                <w:sz w:val="20"/>
                <w:szCs w:val="20"/>
              </w:rPr>
              <w:drawing>
                <wp:inline distT="114300" distB="114300" distL="114300" distR="114300" wp14:anchorId="55079949" wp14:editId="590849C9">
                  <wp:extent cx="5429250" cy="76517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430023" cy="765284"/>
                          </a:xfrm>
                          <a:prstGeom prst="rect">
                            <a:avLst/>
                          </a:prstGeom>
                          <a:ln/>
                        </pic:spPr>
                      </pic:pic>
                    </a:graphicData>
                  </a:graphic>
                </wp:inline>
              </w:drawing>
            </w:r>
          </w:p>
          <w:p w14:paraId="550798DA" w14:textId="5518AD29" w:rsidR="00E95FD5" w:rsidRDefault="0070286B">
            <w:pPr>
              <w:rPr>
                <w:rFonts w:ascii="Arial" w:eastAsia="Arial" w:hAnsi="Arial" w:cs="Arial"/>
                <w:sz w:val="20"/>
                <w:szCs w:val="20"/>
              </w:rPr>
            </w:pPr>
            <w:r w:rsidRPr="0070286B">
              <w:rPr>
                <w:rFonts w:ascii="Arial" w:eastAsia="Arial" w:hAnsi="Arial" w:cs="Arial"/>
                <w:sz w:val="20"/>
                <w:szCs w:val="20"/>
              </w:rPr>
              <w:t>Cllr AC raised concerns regarding parking arrangements, noting that the property does not benefit from dedicated parking access. It was noted that this matter had also been discussed when the original planning application was considered by the Community Council several years ago. At that time, the issue was highlighted by the Community Council; however, it appeared that the planning authority did not attach significant weight to this aspect when determining the application.</w:t>
            </w:r>
          </w:p>
          <w:p w14:paraId="08FDB101" w14:textId="77777777" w:rsidR="0070286B" w:rsidRDefault="0070286B">
            <w:pPr>
              <w:rPr>
                <w:rFonts w:ascii="Arial" w:eastAsia="Arial" w:hAnsi="Arial" w:cs="Arial"/>
                <w:sz w:val="20"/>
                <w:szCs w:val="20"/>
              </w:rPr>
            </w:pPr>
          </w:p>
          <w:p w14:paraId="550798DC" w14:textId="73F7894E" w:rsidR="00E95FD5" w:rsidRDefault="00000000">
            <w:pPr>
              <w:numPr>
                <w:ilvl w:val="0"/>
                <w:numId w:val="5"/>
              </w:numPr>
              <w:rPr>
                <w:rFonts w:ascii="Arial" w:eastAsia="Arial" w:hAnsi="Arial" w:cs="Arial"/>
                <w:b/>
                <w:bCs/>
                <w:sz w:val="20"/>
                <w:szCs w:val="20"/>
              </w:rPr>
            </w:pPr>
            <w:r>
              <w:rPr>
                <w:rFonts w:ascii="Arial" w:eastAsia="Arial" w:hAnsi="Arial" w:cs="Arial"/>
                <w:b/>
                <w:bCs/>
                <w:sz w:val="20"/>
                <w:szCs w:val="20"/>
              </w:rPr>
              <w:t xml:space="preserve">Planning application response approach: </w:t>
            </w:r>
            <w:r w:rsidR="00531713">
              <w:rPr>
                <w:rFonts w:ascii="Arial" w:eastAsia="Arial" w:hAnsi="Arial" w:cs="Arial"/>
                <w:b/>
                <w:bCs/>
                <w:sz w:val="20"/>
                <w:szCs w:val="20"/>
              </w:rPr>
              <w:t>D</w:t>
            </w:r>
            <w:r>
              <w:rPr>
                <w:rFonts w:ascii="Arial" w:eastAsia="Arial" w:hAnsi="Arial" w:cs="Arial"/>
                <w:b/>
                <w:bCs/>
                <w:sz w:val="20"/>
                <w:szCs w:val="20"/>
              </w:rPr>
              <w:t>raft professional template (Cllr AC)</w:t>
            </w:r>
          </w:p>
          <w:p w14:paraId="550798DD" w14:textId="77777777" w:rsidR="00E95FD5" w:rsidRDefault="00E95FD5">
            <w:pPr>
              <w:rPr>
                <w:rFonts w:ascii="Arial" w:eastAsia="Arial" w:hAnsi="Arial" w:cs="Arial"/>
                <w:sz w:val="20"/>
                <w:szCs w:val="20"/>
              </w:rPr>
            </w:pPr>
          </w:p>
          <w:p w14:paraId="550798DF" w14:textId="54B8A801" w:rsidR="00E95FD5" w:rsidRDefault="00000000">
            <w:pPr>
              <w:rPr>
                <w:rFonts w:ascii="Arial" w:eastAsia="Arial" w:hAnsi="Arial" w:cs="Arial"/>
                <w:sz w:val="20"/>
                <w:szCs w:val="20"/>
              </w:rPr>
            </w:pPr>
            <w:r>
              <w:rPr>
                <w:rFonts w:ascii="Arial" w:eastAsia="Arial" w:hAnsi="Arial" w:cs="Arial"/>
                <w:sz w:val="20"/>
                <w:szCs w:val="20"/>
              </w:rPr>
              <w:t xml:space="preserve">Cllr AC discussed the wording being used around planning applications. Cllr AC has contacted a Community Council for sharing best practice on existing documents being used to support planning applications. Cllr AC to follow up and discuss further in the September agenda. </w:t>
            </w:r>
            <w:r>
              <w:rPr>
                <w:rFonts w:ascii="Arial" w:eastAsia="Arial" w:hAnsi="Arial" w:cs="Arial"/>
                <w:color w:val="FF0000"/>
                <w:sz w:val="20"/>
                <w:szCs w:val="20"/>
              </w:rPr>
              <w:t>ACTION:</w:t>
            </w:r>
            <w:r>
              <w:rPr>
                <w:rFonts w:ascii="Arial" w:eastAsia="Arial" w:hAnsi="Arial" w:cs="Arial"/>
                <w:sz w:val="20"/>
                <w:szCs w:val="20"/>
              </w:rPr>
              <w:t xml:space="preserve"> Clerk to </w:t>
            </w:r>
            <w:r w:rsidR="00531713">
              <w:rPr>
                <w:rFonts w:ascii="Arial" w:eastAsia="Arial" w:hAnsi="Arial" w:cs="Arial"/>
                <w:sz w:val="20"/>
                <w:szCs w:val="20"/>
              </w:rPr>
              <w:t xml:space="preserve">place on Sept </w:t>
            </w:r>
            <w:r>
              <w:rPr>
                <w:rFonts w:ascii="Arial" w:eastAsia="Arial" w:hAnsi="Arial" w:cs="Arial"/>
                <w:sz w:val="20"/>
                <w:szCs w:val="20"/>
              </w:rPr>
              <w:t xml:space="preserve">agenda. </w:t>
            </w:r>
          </w:p>
          <w:p w14:paraId="550798E0" w14:textId="77777777" w:rsidR="00E95FD5" w:rsidRDefault="00E95FD5">
            <w:pPr>
              <w:rPr>
                <w:rFonts w:ascii="Arial" w:eastAsia="Arial" w:hAnsi="Arial" w:cs="Arial"/>
                <w:sz w:val="20"/>
                <w:szCs w:val="20"/>
              </w:rPr>
            </w:pPr>
          </w:p>
        </w:tc>
      </w:tr>
      <w:tr w:rsidR="00E95FD5" w14:paraId="55079908" w14:textId="77777777">
        <w:trPr>
          <w:trHeight w:val="411"/>
        </w:trPr>
        <w:tc>
          <w:tcPr>
            <w:tcW w:w="825" w:type="dxa"/>
            <w:tcBorders>
              <w:top w:val="single" w:sz="4" w:space="0" w:color="000000"/>
              <w:left w:val="single" w:sz="4" w:space="0" w:color="000000"/>
              <w:bottom w:val="single" w:sz="4" w:space="0" w:color="000000"/>
              <w:right w:val="single" w:sz="4" w:space="0" w:color="000000"/>
            </w:tcBorders>
          </w:tcPr>
          <w:p w14:paraId="550798E2" w14:textId="77777777" w:rsidR="00E95FD5" w:rsidRDefault="00E95FD5">
            <w:pPr>
              <w:rPr>
                <w:rFonts w:ascii="Arial" w:eastAsia="Arial" w:hAnsi="Arial" w:cs="Arial"/>
                <w:sz w:val="20"/>
                <w:szCs w:val="20"/>
              </w:rPr>
            </w:pPr>
          </w:p>
          <w:p w14:paraId="550798E3" w14:textId="77777777" w:rsidR="00E95FD5" w:rsidRDefault="00000000">
            <w:pPr>
              <w:rPr>
                <w:rFonts w:ascii="Arial" w:eastAsia="Arial" w:hAnsi="Arial" w:cs="Arial"/>
                <w:sz w:val="20"/>
                <w:szCs w:val="20"/>
              </w:rPr>
            </w:pPr>
            <w:r>
              <w:rPr>
                <w:rFonts w:ascii="Arial" w:eastAsia="Arial" w:hAnsi="Arial" w:cs="Arial"/>
                <w:sz w:val="20"/>
                <w:szCs w:val="20"/>
              </w:rPr>
              <w:t>13</w:t>
            </w:r>
          </w:p>
        </w:tc>
        <w:tc>
          <w:tcPr>
            <w:tcW w:w="9630" w:type="dxa"/>
            <w:tcBorders>
              <w:top w:val="single" w:sz="4" w:space="0" w:color="000000"/>
              <w:left w:val="single" w:sz="4" w:space="0" w:color="000000"/>
              <w:bottom w:val="single" w:sz="4" w:space="0" w:color="000000"/>
              <w:right w:val="single" w:sz="4" w:space="0" w:color="000000"/>
            </w:tcBorders>
          </w:tcPr>
          <w:p w14:paraId="550798E4" w14:textId="77777777" w:rsidR="00E95FD5" w:rsidRDefault="00E95FD5">
            <w:pPr>
              <w:rPr>
                <w:rFonts w:ascii="Arial" w:eastAsia="Arial" w:hAnsi="Arial" w:cs="Arial"/>
                <w:sz w:val="20"/>
                <w:szCs w:val="20"/>
              </w:rPr>
            </w:pPr>
          </w:p>
          <w:p w14:paraId="550798E5" w14:textId="77777777" w:rsidR="00E95FD5" w:rsidRDefault="00000000">
            <w:pPr>
              <w:rPr>
                <w:rFonts w:ascii="Arial" w:eastAsia="Arial" w:hAnsi="Arial" w:cs="Arial"/>
                <w:b/>
                <w:bCs/>
                <w:sz w:val="20"/>
                <w:szCs w:val="20"/>
              </w:rPr>
            </w:pPr>
            <w:r>
              <w:rPr>
                <w:rFonts w:ascii="Arial" w:eastAsia="Arial" w:hAnsi="Arial" w:cs="Arial"/>
                <w:b/>
                <w:bCs/>
                <w:sz w:val="20"/>
                <w:szCs w:val="20"/>
              </w:rPr>
              <w:t>Finance / Governance</w:t>
            </w:r>
          </w:p>
          <w:p w14:paraId="550798E6" w14:textId="77777777" w:rsidR="00E95FD5" w:rsidRDefault="00E95FD5">
            <w:pPr>
              <w:rPr>
                <w:rFonts w:ascii="Arial" w:eastAsia="Arial" w:hAnsi="Arial" w:cs="Arial"/>
                <w:sz w:val="20"/>
                <w:szCs w:val="20"/>
              </w:rPr>
            </w:pPr>
          </w:p>
          <w:p w14:paraId="550798E7" w14:textId="77777777" w:rsidR="00E95FD5" w:rsidRDefault="00000000">
            <w:pPr>
              <w:numPr>
                <w:ilvl w:val="0"/>
                <w:numId w:val="4"/>
              </w:numPr>
              <w:rPr>
                <w:rFonts w:ascii="Arial" w:eastAsia="Arial" w:hAnsi="Arial" w:cs="Arial"/>
                <w:b/>
                <w:bCs/>
                <w:sz w:val="20"/>
                <w:szCs w:val="20"/>
              </w:rPr>
            </w:pPr>
            <w:r>
              <w:rPr>
                <w:rFonts w:ascii="Arial" w:eastAsia="Arial" w:hAnsi="Arial" w:cs="Arial"/>
                <w:b/>
                <w:bCs/>
                <w:sz w:val="20"/>
                <w:szCs w:val="20"/>
              </w:rPr>
              <w:t>2026/27 Payments and Receipts</w:t>
            </w:r>
          </w:p>
          <w:p w14:paraId="550798E8" w14:textId="77777777" w:rsidR="00E95FD5" w:rsidRDefault="00E95FD5">
            <w:pPr>
              <w:rPr>
                <w:rFonts w:ascii="Arial" w:eastAsia="Arial" w:hAnsi="Arial" w:cs="Arial"/>
                <w:sz w:val="20"/>
                <w:szCs w:val="20"/>
              </w:rPr>
            </w:pPr>
          </w:p>
          <w:p w14:paraId="550798E9" w14:textId="77777777" w:rsidR="00E95FD5" w:rsidRDefault="00000000">
            <w:pPr>
              <w:rPr>
                <w:rFonts w:ascii="Arial" w:eastAsia="Arial" w:hAnsi="Arial" w:cs="Arial"/>
                <w:sz w:val="20"/>
                <w:szCs w:val="20"/>
              </w:rPr>
            </w:pPr>
            <w:r>
              <w:rPr>
                <w:rFonts w:ascii="Arial" w:eastAsia="Arial" w:hAnsi="Arial" w:cs="Arial"/>
                <w:noProof/>
                <w:sz w:val="20"/>
                <w:szCs w:val="20"/>
              </w:rPr>
              <w:lastRenderedPageBreak/>
              <w:drawing>
                <wp:inline distT="114300" distB="114300" distL="114300" distR="114300" wp14:anchorId="5507994B" wp14:editId="5507994C">
                  <wp:extent cx="3019425" cy="36671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019425" cy="3667125"/>
                          </a:xfrm>
                          <a:prstGeom prst="rect">
                            <a:avLst/>
                          </a:prstGeom>
                          <a:ln/>
                        </pic:spPr>
                      </pic:pic>
                    </a:graphicData>
                  </a:graphic>
                </wp:inline>
              </w:drawing>
            </w:r>
          </w:p>
          <w:p w14:paraId="550798EA" w14:textId="77777777" w:rsidR="00E95FD5" w:rsidRDefault="00E95FD5">
            <w:pPr>
              <w:rPr>
                <w:rFonts w:ascii="Arial" w:eastAsia="Arial" w:hAnsi="Arial" w:cs="Arial"/>
                <w:sz w:val="20"/>
                <w:szCs w:val="20"/>
              </w:rPr>
            </w:pPr>
          </w:p>
          <w:p w14:paraId="550798EB" w14:textId="77777777" w:rsidR="00E95FD5" w:rsidRDefault="00000000">
            <w:pPr>
              <w:numPr>
                <w:ilvl w:val="0"/>
                <w:numId w:val="4"/>
              </w:numPr>
              <w:rPr>
                <w:rFonts w:ascii="Arial" w:eastAsia="Arial" w:hAnsi="Arial" w:cs="Arial"/>
                <w:b/>
                <w:bCs/>
                <w:sz w:val="20"/>
                <w:szCs w:val="20"/>
              </w:rPr>
            </w:pPr>
            <w:r>
              <w:rPr>
                <w:rFonts w:ascii="Arial" w:eastAsia="Arial" w:hAnsi="Arial" w:cs="Arial"/>
                <w:b/>
                <w:bCs/>
                <w:sz w:val="20"/>
                <w:szCs w:val="20"/>
              </w:rPr>
              <w:t>Telephone kiosk purchase (BT, £1): approval of signed contract</w:t>
            </w:r>
          </w:p>
          <w:p w14:paraId="550798EC" w14:textId="77777777" w:rsidR="00E95FD5" w:rsidRDefault="00E95FD5">
            <w:pPr>
              <w:rPr>
                <w:rFonts w:ascii="Arial" w:eastAsia="Arial" w:hAnsi="Arial" w:cs="Arial"/>
                <w:sz w:val="20"/>
                <w:szCs w:val="20"/>
              </w:rPr>
            </w:pPr>
          </w:p>
          <w:p w14:paraId="550798ED" w14:textId="5671A033" w:rsidR="00E95FD5" w:rsidRDefault="00000000">
            <w:pPr>
              <w:rPr>
                <w:rFonts w:ascii="Arial" w:eastAsia="Arial" w:hAnsi="Arial" w:cs="Arial"/>
                <w:sz w:val="20"/>
                <w:szCs w:val="20"/>
              </w:rPr>
            </w:pPr>
            <w:r>
              <w:rPr>
                <w:rFonts w:ascii="Arial" w:eastAsia="Arial" w:hAnsi="Arial" w:cs="Arial"/>
                <w:sz w:val="20"/>
                <w:szCs w:val="20"/>
              </w:rPr>
              <w:t xml:space="preserve">Discussed and </w:t>
            </w:r>
            <w:r w:rsidR="00C809FA">
              <w:rPr>
                <w:rFonts w:ascii="Arial" w:eastAsia="Arial" w:hAnsi="Arial" w:cs="Arial"/>
                <w:sz w:val="20"/>
                <w:szCs w:val="20"/>
              </w:rPr>
              <w:t>recorded</w:t>
            </w:r>
            <w:r>
              <w:rPr>
                <w:rFonts w:ascii="Arial" w:eastAsia="Arial" w:hAnsi="Arial" w:cs="Arial"/>
                <w:sz w:val="20"/>
                <w:szCs w:val="20"/>
              </w:rPr>
              <w:t xml:space="preserve"> under agenda item 5. </w:t>
            </w:r>
          </w:p>
          <w:p w14:paraId="550798EF" w14:textId="77777777" w:rsidR="00E95FD5" w:rsidRDefault="00E95FD5">
            <w:pPr>
              <w:rPr>
                <w:rFonts w:ascii="Arial" w:eastAsia="Arial" w:hAnsi="Arial" w:cs="Arial"/>
                <w:sz w:val="20"/>
                <w:szCs w:val="20"/>
              </w:rPr>
            </w:pPr>
          </w:p>
          <w:p w14:paraId="550798F0" w14:textId="77777777" w:rsidR="00E95FD5" w:rsidRDefault="00000000">
            <w:pPr>
              <w:numPr>
                <w:ilvl w:val="0"/>
                <w:numId w:val="4"/>
              </w:numPr>
              <w:rPr>
                <w:rFonts w:ascii="Arial" w:eastAsia="Arial" w:hAnsi="Arial" w:cs="Arial"/>
                <w:b/>
                <w:bCs/>
                <w:sz w:val="20"/>
                <w:szCs w:val="20"/>
              </w:rPr>
            </w:pPr>
            <w:r>
              <w:rPr>
                <w:rFonts w:ascii="Arial" w:eastAsia="Arial" w:hAnsi="Arial" w:cs="Arial"/>
                <w:b/>
                <w:bCs/>
                <w:sz w:val="20"/>
                <w:szCs w:val="20"/>
              </w:rPr>
              <w:t>2025/26 Annual Report: publication on community council website</w:t>
            </w:r>
          </w:p>
          <w:p w14:paraId="550798F1" w14:textId="77777777" w:rsidR="00E95FD5" w:rsidRDefault="00E95FD5">
            <w:pPr>
              <w:rPr>
                <w:rFonts w:ascii="Arial" w:eastAsia="Arial" w:hAnsi="Arial" w:cs="Arial"/>
                <w:sz w:val="20"/>
                <w:szCs w:val="20"/>
              </w:rPr>
            </w:pPr>
          </w:p>
          <w:p w14:paraId="550798F2" w14:textId="32FCB509" w:rsidR="00E95FD5" w:rsidRDefault="00000000">
            <w:pPr>
              <w:rPr>
                <w:rFonts w:ascii="Arial" w:eastAsia="Arial" w:hAnsi="Arial" w:cs="Arial"/>
                <w:sz w:val="20"/>
                <w:szCs w:val="20"/>
              </w:rPr>
            </w:pPr>
            <w:r>
              <w:rPr>
                <w:rFonts w:ascii="Arial" w:eastAsia="Arial" w:hAnsi="Arial" w:cs="Arial"/>
                <w:sz w:val="20"/>
                <w:szCs w:val="20"/>
              </w:rPr>
              <w:t>Annual Report updated by the Clerk. Cllr RW proposed adding the 25/26 annual report onto the website and sharing with Audit Wales. Seconded by Cllr DD. All agreed (Cllr AC abstained</w:t>
            </w:r>
            <w:r w:rsidR="00C809FA">
              <w:rPr>
                <w:rFonts w:ascii="Arial" w:eastAsia="Arial" w:hAnsi="Arial" w:cs="Arial"/>
                <w:sz w:val="20"/>
                <w:szCs w:val="20"/>
              </w:rPr>
              <w:t xml:space="preserve"> as </w:t>
            </w:r>
            <w:r w:rsidR="002B3823">
              <w:rPr>
                <w:rFonts w:ascii="Arial" w:eastAsia="Arial" w:hAnsi="Arial" w:cs="Arial"/>
                <w:sz w:val="20"/>
                <w:szCs w:val="20"/>
              </w:rPr>
              <w:t>he is</w:t>
            </w:r>
            <w:r w:rsidR="00C809FA">
              <w:rPr>
                <w:rFonts w:ascii="Arial" w:eastAsia="Arial" w:hAnsi="Arial" w:cs="Arial"/>
                <w:sz w:val="20"/>
                <w:szCs w:val="20"/>
              </w:rPr>
              <w:t xml:space="preserve"> </w:t>
            </w:r>
            <w:r w:rsidR="002B3823">
              <w:rPr>
                <w:rFonts w:ascii="Arial" w:eastAsia="Arial" w:hAnsi="Arial" w:cs="Arial"/>
                <w:sz w:val="20"/>
                <w:szCs w:val="20"/>
              </w:rPr>
              <w:t xml:space="preserve">relatively </w:t>
            </w:r>
            <w:r w:rsidR="00C809FA">
              <w:rPr>
                <w:rFonts w:ascii="Arial" w:eastAsia="Arial" w:hAnsi="Arial" w:cs="Arial"/>
                <w:sz w:val="20"/>
                <w:szCs w:val="20"/>
              </w:rPr>
              <w:t xml:space="preserve">new to </w:t>
            </w:r>
            <w:r w:rsidR="002B3823">
              <w:rPr>
                <w:rFonts w:ascii="Arial" w:eastAsia="Arial" w:hAnsi="Arial" w:cs="Arial"/>
                <w:sz w:val="20"/>
                <w:szCs w:val="20"/>
              </w:rPr>
              <w:t>LLCC and was not present for 25/26)</w:t>
            </w:r>
            <w:r>
              <w:rPr>
                <w:rFonts w:ascii="Arial" w:eastAsia="Arial" w:hAnsi="Arial" w:cs="Arial"/>
                <w:sz w:val="20"/>
                <w:szCs w:val="20"/>
              </w:rPr>
              <w:t xml:space="preserve">). </w:t>
            </w:r>
            <w:r>
              <w:rPr>
                <w:rFonts w:ascii="Arial" w:eastAsia="Arial" w:hAnsi="Arial" w:cs="Arial"/>
                <w:color w:val="FF0000"/>
                <w:sz w:val="20"/>
                <w:szCs w:val="20"/>
              </w:rPr>
              <w:t xml:space="preserve">ACTION: </w:t>
            </w:r>
            <w:r>
              <w:rPr>
                <w:rFonts w:ascii="Arial" w:eastAsia="Arial" w:hAnsi="Arial" w:cs="Arial"/>
                <w:sz w:val="20"/>
                <w:szCs w:val="20"/>
              </w:rPr>
              <w:t>Clerk to add to the website</w:t>
            </w:r>
          </w:p>
          <w:p w14:paraId="550798F4" w14:textId="77777777" w:rsidR="00E95FD5" w:rsidRDefault="00E95FD5">
            <w:pPr>
              <w:rPr>
                <w:rFonts w:ascii="Arial" w:eastAsia="Arial" w:hAnsi="Arial" w:cs="Arial"/>
                <w:sz w:val="20"/>
                <w:szCs w:val="20"/>
              </w:rPr>
            </w:pPr>
          </w:p>
          <w:p w14:paraId="550798F5" w14:textId="77777777" w:rsidR="00E95FD5" w:rsidRDefault="00000000">
            <w:pPr>
              <w:numPr>
                <w:ilvl w:val="0"/>
                <w:numId w:val="4"/>
              </w:numPr>
              <w:rPr>
                <w:rFonts w:ascii="Arial" w:eastAsia="Arial" w:hAnsi="Arial" w:cs="Arial"/>
                <w:b/>
                <w:bCs/>
                <w:sz w:val="20"/>
                <w:szCs w:val="20"/>
              </w:rPr>
            </w:pPr>
            <w:r>
              <w:rPr>
                <w:rFonts w:ascii="Arial" w:eastAsia="Arial" w:hAnsi="Arial" w:cs="Arial"/>
                <w:b/>
                <w:bCs/>
                <w:sz w:val="20"/>
                <w:szCs w:val="20"/>
              </w:rPr>
              <w:t xml:space="preserve">Facebook administration </w:t>
            </w:r>
          </w:p>
          <w:p w14:paraId="550798F6" w14:textId="77777777" w:rsidR="00E95FD5" w:rsidRDefault="00E95FD5">
            <w:pPr>
              <w:rPr>
                <w:rFonts w:ascii="Arial" w:eastAsia="Arial" w:hAnsi="Arial" w:cs="Arial"/>
                <w:sz w:val="20"/>
                <w:szCs w:val="20"/>
              </w:rPr>
            </w:pPr>
          </w:p>
          <w:p w14:paraId="550798F7" w14:textId="72D26492" w:rsidR="00E95FD5" w:rsidRDefault="00000000">
            <w:pPr>
              <w:rPr>
                <w:rFonts w:ascii="Arial" w:eastAsia="Arial" w:hAnsi="Arial" w:cs="Arial"/>
                <w:sz w:val="20"/>
                <w:szCs w:val="20"/>
              </w:rPr>
            </w:pPr>
            <w:r>
              <w:rPr>
                <w:rFonts w:ascii="Arial" w:eastAsia="Arial" w:hAnsi="Arial" w:cs="Arial"/>
                <w:sz w:val="20"/>
                <w:szCs w:val="20"/>
              </w:rPr>
              <w:t xml:space="preserve">Cllr RW discussed the use of Facebook and </w:t>
            </w:r>
            <w:r w:rsidR="002B3823">
              <w:rPr>
                <w:rFonts w:ascii="Arial" w:eastAsia="Arial" w:hAnsi="Arial" w:cs="Arial"/>
                <w:sz w:val="20"/>
                <w:szCs w:val="20"/>
              </w:rPr>
              <w:t xml:space="preserve">the required </w:t>
            </w:r>
            <w:r>
              <w:rPr>
                <w:rFonts w:ascii="Arial" w:eastAsia="Arial" w:hAnsi="Arial" w:cs="Arial"/>
                <w:sz w:val="20"/>
                <w:szCs w:val="20"/>
              </w:rPr>
              <w:t xml:space="preserve">administration. Cllr RW would be happy to support and oversee the use of Facebook for the Community Council. </w:t>
            </w:r>
          </w:p>
          <w:p w14:paraId="550798F8" w14:textId="77777777" w:rsidR="00E95FD5" w:rsidRDefault="00E95FD5">
            <w:pPr>
              <w:rPr>
                <w:rFonts w:ascii="Arial" w:eastAsia="Arial" w:hAnsi="Arial" w:cs="Arial"/>
                <w:sz w:val="20"/>
                <w:szCs w:val="20"/>
              </w:rPr>
            </w:pPr>
          </w:p>
          <w:p w14:paraId="550798F9" w14:textId="39C22D91" w:rsidR="00E95FD5" w:rsidRDefault="00000000">
            <w:pPr>
              <w:rPr>
                <w:rFonts w:ascii="Arial" w:eastAsia="Arial" w:hAnsi="Arial" w:cs="Arial"/>
                <w:sz w:val="20"/>
                <w:szCs w:val="20"/>
              </w:rPr>
            </w:pPr>
            <w:r>
              <w:rPr>
                <w:rFonts w:ascii="Arial" w:eastAsia="Arial" w:hAnsi="Arial" w:cs="Arial"/>
                <w:sz w:val="20"/>
                <w:szCs w:val="20"/>
              </w:rPr>
              <w:t xml:space="preserve">Cllr AC discussed the wider use of </w:t>
            </w:r>
            <w:r w:rsidR="002B3823">
              <w:rPr>
                <w:rFonts w:ascii="Arial" w:eastAsia="Arial" w:hAnsi="Arial" w:cs="Arial"/>
                <w:sz w:val="20"/>
                <w:szCs w:val="20"/>
              </w:rPr>
              <w:t>social media</w:t>
            </w:r>
            <w:r>
              <w:rPr>
                <w:rFonts w:ascii="Arial" w:eastAsia="Arial" w:hAnsi="Arial" w:cs="Arial"/>
                <w:sz w:val="20"/>
                <w:szCs w:val="20"/>
              </w:rPr>
              <w:t xml:space="preserve"> for the Community Council. </w:t>
            </w:r>
          </w:p>
          <w:p w14:paraId="550798FA" w14:textId="77777777" w:rsidR="00E95FD5" w:rsidRDefault="00E95FD5">
            <w:pPr>
              <w:rPr>
                <w:rFonts w:ascii="Arial" w:eastAsia="Arial" w:hAnsi="Arial" w:cs="Arial"/>
                <w:sz w:val="20"/>
                <w:szCs w:val="20"/>
              </w:rPr>
            </w:pPr>
          </w:p>
          <w:p w14:paraId="550798FB" w14:textId="67A4A42C" w:rsidR="00E95FD5" w:rsidRDefault="00000000">
            <w:pPr>
              <w:rPr>
                <w:rFonts w:ascii="Arial" w:eastAsia="Arial" w:hAnsi="Arial" w:cs="Arial"/>
                <w:sz w:val="20"/>
                <w:szCs w:val="20"/>
              </w:rPr>
            </w:pPr>
            <w:r>
              <w:rPr>
                <w:rFonts w:ascii="Arial" w:eastAsia="Arial" w:hAnsi="Arial" w:cs="Arial"/>
                <w:sz w:val="20"/>
                <w:szCs w:val="20"/>
              </w:rPr>
              <w:t xml:space="preserve">Cllr TR recommended training for social media (Cllr TR knows a local trainer). The cost of the training is £350 (inclusive of VAT). </w:t>
            </w:r>
            <w:r>
              <w:rPr>
                <w:rFonts w:ascii="Arial" w:eastAsia="Arial" w:hAnsi="Arial" w:cs="Arial"/>
                <w:color w:val="FF0000"/>
                <w:sz w:val="20"/>
                <w:szCs w:val="20"/>
              </w:rPr>
              <w:t>ACTION:</w:t>
            </w:r>
            <w:r>
              <w:rPr>
                <w:rFonts w:ascii="Arial" w:eastAsia="Arial" w:hAnsi="Arial" w:cs="Arial"/>
                <w:sz w:val="20"/>
                <w:szCs w:val="20"/>
              </w:rPr>
              <w:t xml:space="preserve"> Clerk to add training request and cost for Cllr RW to the September agenda. Cllr TR to </w:t>
            </w:r>
            <w:r w:rsidR="002B3823">
              <w:rPr>
                <w:rFonts w:ascii="Arial" w:eastAsia="Arial" w:hAnsi="Arial" w:cs="Arial"/>
                <w:sz w:val="20"/>
                <w:szCs w:val="20"/>
              </w:rPr>
              <w:t>liaise</w:t>
            </w:r>
            <w:r>
              <w:rPr>
                <w:rFonts w:ascii="Arial" w:eastAsia="Arial" w:hAnsi="Arial" w:cs="Arial"/>
                <w:sz w:val="20"/>
                <w:szCs w:val="20"/>
              </w:rPr>
              <w:t xml:space="preserve"> with the trainer.  </w:t>
            </w:r>
          </w:p>
          <w:p w14:paraId="550798FC" w14:textId="77777777" w:rsidR="00E95FD5" w:rsidRDefault="00E95FD5">
            <w:pPr>
              <w:rPr>
                <w:rFonts w:ascii="Arial" w:eastAsia="Arial" w:hAnsi="Arial" w:cs="Arial"/>
                <w:sz w:val="20"/>
                <w:szCs w:val="20"/>
              </w:rPr>
            </w:pPr>
          </w:p>
          <w:p w14:paraId="550798FE" w14:textId="77777777" w:rsidR="00E95FD5" w:rsidRDefault="00000000">
            <w:pPr>
              <w:numPr>
                <w:ilvl w:val="0"/>
                <w:numId w:val="4"/>
              </w:numPr>
              <w:rPr>
                <w:rFonts w:ascii="Arial" w:eastAsia="Arial" w:hAnsi="Arial" w:cs="Arial"/>
                <w:b/>
                <w:bCs/>
                <w:sz w:val="20"/>
                <w:szCs w:val="20"/>
              </w:rPr>
            </w:pPr>
            <w:r>
              <w:rPr>
                <w:rFonts w:ascii="Arial" w:eastAsia="Arial" w:hAnsi="Arial" w:cs="Arial"/>
                <w:b/>
                <w:bCs/>
                <w:sz w:val="20"/>
                <w:szCs w:val="20"/>
              </w:rPr>
              <w:t xml:space="preserve">Grant policy review (review of grant application from Vaughan Howells) </w:t>
            </w:r>
          </w:p>
          <w:p w14:paraId="550798FF" w14:textId="77777777" w:rsidR="00E95FD5" w:rsidRDefault="00E95FD5">
            <w:pPr>
              <w:rPr>
                <w:rFonts w:ascii="Arial" w:eastAsia="Arial" w:hAnsi="Arial" w:cs="Arial"/>
                <w:sz w:val="20"/>
                <w:szCs w:val="20"/>
              </w:rPr>
            </w:pPr>
          </w:p>
          <w:p w14:paraId="55079900" w14:textId="74F8ABAF" w:rsidR="00E95FD5" w:rsidRDefault="00000000">
            <w:pPr>
              <w:rPr>
                <w:rFonts w:ascii="Arial" w:eastAsia="Arial" w:hAnsi="Arial" w:cs="Arial"/>
                <w:sz w:val="20"/>
                <w:szCs w:val="20"/>
              </w:rPr>
            </w:pPr>
            <w:r>
              <w:rPr>
                <w:rFonts w:ascii="Arial" w:eastAsia="Arial" w:hAnsi="Arial" w:cs="Arial"/>
                <w:sz w:val="20"/>
                <w:szCs w:val="20"/>
              </w:rPr>
              <w:t xml:space="preserve">Cllr RW discussed the current policy and requirements for bank accounts / bank statements. Cllrs agreed that bank accounts </w:t>
            </w:r>
            <w:r w:rsidR="00244BDB">
              <w:rPr>
                <w:rFonts w:ascii="Arial" w:eastAsia="Arial" w:hAnsi="Arial" w:cs="Arial"/>
                <w:sz w:val="20"/>
                <w:szCs w:val="20"/>
              </w:rPr>
              <w:t xml:space="preserve">of established community organisations </w:t>
            </w:r>
            <w:r>
              <w:rPr>
                <w:rFonts w:ascii="Arial" w:eastAsia="Arial" w:hAnsi="Arial" w:cs="Arial"/>
                <w:sz w:val="20"/>
                <w:szCs w:val="20"/>
              </w:rPr>
              <w:t xml:space="preserve">can be used for new groups or projects (as per the pride of place). </w:t>
            </w:r>
          </w:p>
          <w:p w14:paraId="55079901" w14:textId="77777777" w:rsidR="00E95FD5" w:rsidRDefault="00E95FD5">
            <w:pPr>
              <w:rPr>
                <w:rFonts w:ascii="Arial" w:eastAsia="Arial" w:hAnsi="Arial" w:cs="Arial"/>
                <w:sz w:val="20"/>
                <w:szCs w:val="20"/>
              </w:rPr>
            </w:pPr>
          </w:p>
          <w:p w14:paraId="55079902" w14:textId="3110BE7A" w:rsidR="00E95FD5" w:rsidRDefault="00000000">
            <w:pPr>
              <w:rPr>
                <w:rFonts w:ascii="Arial" w:eastAsia="Arial" w:hAnsi="Arial" w:cs="Arial"/>
                <w:sz w:val="20"/>
                <w:szCs w:val="20"/>
              </w:rPr>
            </w:pPr>
            <w:r>
              <w:rPr>
                <w:rFonts w:ascii="Arial" w:eastAsia="Arial" w:hAnsi="Arial" w:cs="Arial"/>
                <w:sz w:val="20"/>
                <w:szCs w:val="20"/>
              </w:rPr>
              <w:t xml:space="preserve">Cllrs AC discussed the grant application </w:t>
            </w:r>
            <w:r w:rsidR="00A313C4">
              <w:rPr>
                <w:rFonts w:ascii="Arial" w:eastAsia="Arial" w:hAnsi="Arial" w:cs="Arial"/>
                <w:sz w:val="20"/>
                <w:szCs w:val="20"/>
              </w:rPr>
              <w:t>circle</w:t>
            </w:r>
            <w:r>
              <w:rPr>
                <w:rFonts w:ascii="Arial" w:eastAsia="Arial" w:hAnsi="Arial" w:cs="Arial"/>
                <w:sz w:val="20"/>
                <w:szCs w:val="20"/>
              </w:rPr>
              <w:t xml:space="preserve"> throughout the financial year. Cllr TR proposed 2 windows April and October each financial year for public application. </w:t>
            </w:r>
            <w:r w:rsidR="00A313C4">
              <w:rPr>
                <w:rFonts w:ascii="Arial" w:eastAsia="Arial" w:hAnsi="Arial" w:cs="Arial"/>
                <w:sz w:val="20"/>
                <w:szCs w:val="20"/>
              </w:rPr>
              <w:t>To coincide with the summer and Christmas periods.</w:t>
            </w:r>
          </w:p>
          <w:p w14:paraId="55079903" w14:textId="77777777" w:rsidR="00E95FD5" w:rsidRDefault="00E95FD5">
            <w:pPr>
              <w:rPr>
                <w:rFonts w:ascii="Arial" w:eastAsia="Arial" w:hAnsi="Arial" w:cs="Arial"/>
                <w:sz w:val="20"/>
                <w:szCs w:val="20"/>
              </w:rPr>
            </w:pPr>
          </w:p>
          <w:p w14:paraId="55079904" w14:textId="77777777" w:rsidR="00E95FD5" w:rsidRDefault="00000000">
            <w:pPr>
              <w:rPr>
                <w:rFonts w:ascii="Arial" w:eastAsia="Arial" w:hAnsi="Arial" w:cs="Arial"/>
                <w:sz w:val="20"/>
                <w:szCs w:val="20"/>
              </w:rPr>
            </w:pPr>
            <w:r>
              <w:rPr>
                <w:rFonts w:ascii="Arial" w:eastAsia="Arial" w:hAnsi="Arial" w:cs="Arial"/>
                <w:sz w:val="20"/>
                <w:szCs w:val="20"/>
              </w:rPr>
              <w:t xml:space="preserve">Cllrs discussed Vaughan Howells grant application on behalf of the Fiesta Committee. Cllr RW proposed to accept the grant application. Seconded by Cllr TR. All cllrs voted and agreed. </w:t>
            </w:r>
            <w:r>
              <w:rPr>
                <w:rFonts w:ascii="Arial" w:eastAsia="Arial" w:hAnsi="Arial" w:cs="Arial"/>
                <w:color w:val="FF0000"/>
                <w:sz w:val="20"/>
                <w:szCs w:val="20"/>
              </w:rPr>
              <w:t xml:space="preserve">ACTION: </w:t>
            </w:r>
            <w:r>
              <w:rPr>
                <w:rFonts w:ascii="Arial" w:eastAsia="Arial" w:hAnsi="Arial" w:cs="Arial"/>
                <w:sz w:val="20"/>
                <w:szCs w:val="20"/>
              </w:rPr>
              <w:t xml:space="preserve">Clerk to pay grant. </w:t>
            </w:r>
          </w:p>
          <w:p w14:paraId="55079907" w14:textId="77777777" w:rsidR="00E95FD5" w:rsidRDefault="00E95FD5">
            <w:pPr>
              <w:rPr>
                <w:rFonts w:ascii="Arial" w:eastAsia="Arial" w:hAnsi="Arial" w:cs="Arial"/>
                <w:sz w:val="20"/>
                <w:szCs w:val="20"/>
              </w:rPr>
            </w:pPr>
          </w:p>
        </w:tc>
      </w:tr>
      <w:tr w:rsidR="00E95FD5" w14:paraId="55079930" w14:textId="77777777">
        <w:trPr>
          <w:trHeight w:val="543"/>
        </w:trPr>
        <w:tc>
          <w:tcPr>
            <w:tcW w:w="825" w:type="dxa"/>
            <w:tcBorders>
              <w:top w:val="single" w:sz="4" w:space="0" w:color="000000"/>
              <w:left w:val="single" w:sz="4" w:space="0" w:color="000000"/>
              <w:bottom w:val="single" w:sz="4" w:space="0" w:color="000000"/>
              <w:right w:val="single" w:sz="4" w:space="0" w:color="000000"/>
            </w:tcBorders>
          </w:tcPr>
          <w:p w14:paraId="55079909" w14:textId="77777777" w:rsidR="00E95FD5" w:rsidRDefault="00E95FD5">
            <w:pPr>
              <w:rPr>
                <w:rFonts w:ascii="Arial" w:eastAsia="Arial" w:hAnsi="Arial" w:cs="Arial"/>
                <w:sz w:val="20"/>
                <w:szCs w:val="20"/>
              </w:rPr>
            </w:pPr>
          </w:p>
          <w:p w14:paraId="5507990A" w14:textId="77777777" w:rsidR="00E95FD5" w:rsidRDefault="00000000">
            <w:pPr>
              <w:rPr>
                <w:rFonts w:ascii="Arial" w:eastAsia="Arial" w:hAnsi="Arial" w:cs="Arial"/>
                <w:sz w:val="20"/>
                <w:szCs w:val="20"/>
              </w:rPr>
            </w:pPr>
            <w:r>
              <w:rPr>
                <w:rFonts w:ascii="Arial" w:eastAsia="Arial" w:hAnsi="Arial" w:cs="Arial"/>
                <w:sz w:val="20"/>
                <w:szCs w:val="20"/>
              </w:rPr>
              <w:t>14</w:t>
            </w:r>
          </w:p>
        </w:tc>
        <w:tc>
          <w:tcPr>
            <w:tcW w:w="9630" w:type="dxa"/>
            <w:tcBorders>
              <w:top w:val="single" w:sz="4" w:space="0" w:color="000000"/>
              <w:left w:val="single" w:sz="4" w:space="0" w:color="000000"/>
              <w:bottom w:val="single" w:sz="4" w:space="0" w:color="000000"/>
              <w:right w:val="single" w:sz="4" w:space="0" w:color="000000"/>
            </w:tcBorders>
            <w:vAlign w:val="center"/>
          </w:tcPr>
          <w:p w14:paraId="5507990B" w14:textId="77777777" w:rsidR="00E95FD5" w:rsidRDefault="00E95FD5">
            <w:pPr>
              <w:rPr>
                <w:rFonts w:ascii="Arial" w:eastAsia="Arial" w:hAnsi="Arial" w:cs="Arial"/>
                <w:sz w:val="20"/>
                <w:szCs w:val="20"/>
              </w:rPr>
            </w:pPr>
          </w:p>
          <w:p w14:paraId="5507990C" w14:textId="77777777" w:rsidR="00E95FD5" w:rsidRDefault="00000000">
            <w:pPr>
              <w:rPr>
                <w:rFonts w:ascii="Arial" w:eastAsia="Arial" w:hAnsi="Arial" w:cs="Arial"/>
                <w:b/>
                <w:bCs/>
                <w:sz w:val="20"/>
                <w:szCs w:val="20"/>
              </w:rPr>
            </w:pPr>
            <w:r>
              <w:rPr>
                <w:rFonts w:ascii="Arial" w:eastAsia="Arial" w:hAnsi="Arial" w:cs="Arial"/>
                <w:b/>
                <w:bCs/>
                <w:sz w:val="20"/>
                <w:szCs w:val="20"/>
              </w:rPr>
              <w:t>Correspondence of Note</w:t>
            </w:r>
          </w:p>
          <w:p w14:paraId="5507990D" w14:textId="77777777" w:rsidR="00E95FD5" w:rsidRDefault="00E95FD5">
            <w:pPr>
              <w:rPr>
                <w:rFonts w:ascii="Arial" w:eastAsia="Arial" w:hAnsi="Arial" w:cs="Arial"/>
                <w:sz w:val="20"/>
                <w:szCs w:val="20"/>
              </w:rPr>
            </w:pPr>
          </w:p>
          <w:p w14:paraId="5507990F" w14:textId="77777777" w:rsidR="00E95FD5" w:rsidRDefault="00000000">
            <w:pPr>
              <w:spacing w:line="259" w:lineRule="auto"/>
              <w:rPr>
                <w:rFonts w:ascii="Arial" w:eastAsia="Arial" w:hAnsi="Arial" w:cs="Arial"/>
                <w:b/>
                <w:bCs/>
                <w:sz w:val="20"/>
                <w:szCs w:val="20"/>
              </w:rPr>
            </w:pPr>
            <w:r>
              <w:rPr>
                <w:rFonts w:ascii="Arial" w:eastAsia="Arial" w:hAnsi="Arial" w:cs="Arial"/>
                <w:b/>
                <w:bCs/>
                <w:sz w:val="20"/>
                <w:szCs w:val="20"/>
              </w:rPr>
              <w:t>Gwynt Glas Offshore Wind Farm</w:t>
            </w:r>
          </w:p>
          <w:p w14:paraId="55079910" w14:textId="77777777" w:rsidR="00E95FD5" w:rsidRDefault="00E95FD5">
            <w:pPr>
              <w:spacing w:line="259" w:lineRule="auto"/>
              <w:rPr>
                <w:rFonts w:ascii="Arial" w:eastAsia="Arial" w:hAnsi="Arial" w:cs="Arial"/>
                <w:sz w:val="20"/>
                <w:szCs w:val="20"/>
              </w:rPr>
            </w:pPr>
          </w:p>
          <w:p w14:paraId="55079911" w14:textId="77777777" w:rsidR="00E95FD5" w:rsidRDefault="00000000">
            <w:pPr>
              <w:spacing w:line="259" w:lineRule="auto"/>
              <w:rPr>
                <w:rFonts w:ascii="Arial" w:eastAsia="Arial" w:hAnsi="Arial" w:cs="Arial"/>
                <w:sz w:val="20"/>
                <w:szCs w:val="20"/>
              </w:rPr>
            </w:pPr>
            <w:r>
              <w:rPr>
                <w:rFonts w:ascii="Arial" w:eastAsia="Arial" w:hAnsi="Arial" w:cs="Arial"/>
                <w:sz w:val="20"/>
                <w:szCs w:val="20"/>
              </w:rPr>
              <w:lastRenderedPageBreak/>
              <w:t xml:space="preserve">Cllr RW shared the wind farm plans with Cllrs. No further comments. No requirement to respond to Gwyant Glas. Cllr DS recommended asking for a grant for the Community Council from Gwynt Glas Offshore Wind Farm. </w:t>
            </w:r>
          </w:p>
          <w:p w14:paraId="55079913" w14:textId="77777777" w:rsidR="00E95FD5" w:rsidRDefault="00E95FD5">
            <w:pPr>
              <w:spacing w:line="259" w:lineRule="auto"/>
              <w:rPr>
                <w:rFonts w:ascii="Arial" w:eastAsia="Arial" w:hAnsi="Arial" w:cs="Arial"/>
                <w:sz w:val="20"/>
                <w:szCs w:val="20"/>
              </w:rPr>
            </w:pPr>
          </w:p>
          <w:p w14:paraId="55079914" w14:textId="1B27A9F8" w:rsidR="00E95FD5" w:rsidRDefault="00000000">
            <w:pPr>
              <w:spacing w:line="259" w:lineRule="auto"/>
              <w:rPr>
                <w:rFonts w:ascii="Arial" w:eastAsia="Arial" w:hAnsi="Arial" w:cs="Arial"/>
                <w:b/>
                <w:bCs/>
                <w:sz w:val="20"/>
                <w:szCs w:val="20"/>
              </w:rPr>
            </w:pPr>
            <w:r>
              <w:rPr>
                <w:rFonts w:ascii="Arial" w:eastAsia="Arial" w:hAnsi="Arial" w:cs="Arial"/>
                <w:b/>
                <w:bCs/>
                <w:sz w:val="20"/>
                <w:szCs w:val="20"/>
              </w:rPr>
              <w:t xml:space="preserve">Clear Up Crew </w:t>
            </w:r>
            <w:r w:rsidR="007E0A27">
              <w:rPr>
                <w:rFonts w:ascii="Arial" w:eastAsia="Arial" w:hAnsi="Arial" w:cs="Arial"/>
                <w:b/>
                <w:bCs/>
                <w:sz w:val="20"/>
                <w:szCs w:val="20"/>
              </w:rPr>
              <w:t>S</w:t>
            </w:r>
            <w:r>
              <w:rPr>
                <w:rFonts w:ascii="Arial" w:eastAsia="Arial" w:hAnsi="Arial" w:cs="Arial"/>
                <w:b/>
                <w:bCs/>
                <w:sz w:val="20"/>
                <w:szCs w:val="20"/>
              </w:rPr>
              <w:t>hed</w:t>
            </w:r>
          </w:p>
          <w:p w14:paraId="55079915" w14:textId="77777777" w:rsidR="00E95FD5" w:rsidRDefault="00E95FD5">
            <w:pPr>
              <w:spacing w:line="259" w:lineRule="auto"/>
              <w:rPr>
                <w:rFonts w:ascii="Arial" w:eastAsia="Arial" w:hAnsi="Arial" w:cs="Arial"/>
                <w:sz w:val="20"/>
                <w:szCs w:val="20"/>
              </w:rPr>
            </w:pPr>
          </w:p>
          <w:p w14:paraId="55079919" w14:textId="57EF7366" w:rsidR="00E95FD5" w:rsidRDefault="008D7976">
            <w:pPr>
              <w:spacing w:line="259" w:lineRule="auto"/>
              <w:rPr>
                <w:rFonts w:ascii="Arial" w:eastAsia="Arial" w:hAnsi="Arial" w:cs="Arial"/>
                <w:sz w:val="20"/>
                <w:szCs w:val="20"/>
              </w:rPr>
            </w:pPr>
            <w:r>
              <w:rPr>
                <w:rFonts w:ascii="Arial" w:eastAsia="Arial" w:hAnsi="Arial" w:cs="Arial"/>
                <w:sz w:val="20"/>
                <w:szCs w:val="20"/>
              </w:rPr>
              <w:t xml:space="preserve">Cllr RW declared an interest and </w:t>
            </w:r>
            <w:r w:rsidR="00723E74">
              <w:rPr>
                <w:rFonts w:ascii="Arial" w:eastAsia="Arial" w:hAnsi="Arial" w:cs="Arial"/>
                <w:sz w:val="20"/>
                <w:szCs w:val="20"/>
              </w:rPr>
              <w:t>wanted to leave the room. Cllr AC asked her to stay to hear his comments. She sat in the public gallery accordingly and made no comment to the discussion.</w:t>
            </w:r>
            <w:r w:rsidR="007F21C6">
              <w:rPr>
                <w:rFonts w:ascii="Arial" w:eastAsia="Arial" w:hAnsi="Arial" w:cs="Arial"/>
                <w:sz w:val="20"/>
                <w:szCs w:val="20"/>
              </w:rPr>
              <w:t xml:space="preserve"> </w:t>
            </w:r>
            <w:r w:rsidR="00000000">
              <w:rPr>
                <w:rFonts w:ascii="Arial" w:eastAsia="Arial" w:hAnsi="Arial" w:cs="Arial"/>
                <w:sz w:val="20"/>
                <w:szCs w:val="20"/>
              </w:rPr>
              <w:t>Cllrs discussed the latest emails from A</w:t>
            </w:r>
            <w:r w:rsidR="007E0A27">
              <w:rPr>
                <w:rFonts w:ascii="Arial" w:eastAsia="Arial" w:hAnsi="Arial" w:cs="Arial"/>
                <w:sz w:val="20"/>
                <w:szCs w:val="20"/>
              </w:rPr>
              <w:t>G</w:t>
            </w:r>
            <w:r w:rsidR="00000000">
              <w:rPr>
                <w:rFonts w:ascii="Arial" w:eastAsia="Arial" w:hAnsi="Arial" w:cs="Arial"/>
                <w:sz w:val="20"/>
                <w:szCs w:val="20"/>
              </w:rPr>
              <w:t xml:space="preserve">. Cllrs </w:t>
            </w:r>
            <w:r w:rsidR="0003690E">
              <w:rPr>
                <w:rFonts w:ascii="Arial" w:eastAsia="Arial" w:hAnsi="Arial" w:cs="Arial"/>
                <w:sz w:val="20"/>
                <w:szCs w:val="20"/>
              </w:rPr>
              <w:t xml:space="preserve">were </w:t>
            </w:r>
            <w:r w:rsidR="007E0A27">
              <w:rPr>
                <w:rFonts w:ascii="Arial" w:eastAsia="Arial" w:hAnsi="Arial" w:cs="Arial"/>
                <w:sz w:val="20"/>
                <w:szCs w:val="20"/>
              </w:rPr>
              <w:t xml:space="preserve">content with their original </w:t>
            </w:r>
            <w:r w:rsidR="0003690E">
              <w:rPr>
                <w:rFonts w:ascii="Arial" w:eastAsia="Arial" w:hAnsi="Arial" w:cs="Arial"/>
                <w:sz w:val="20"/>
                <w:szCs w:val="20"/>
              </w:rPr>
              <w:t>decision</w:t>
            </w:r>
            <w:r w:rsidR="007E0A27">
              <w:rPr>
                <w:rFonts w:ascii="Arial" w:eastAsia="Arial" w:hAnsi="Arial" w:cs="Arial"/>
                <w:sz w:val="20"/>
                <w:szCs w:val="20"/>
              </w:rPr>
              <w:t xml:space="preserve"> </w:t>
            </w:r>
            <w:r w:rsidR="0003690E">
              <w:rPr>
                <w:rFonts w:ascii="Arial" w:eastAsia="Arial" w:hAnsi="Arial" w:cs="Arial"/>
                <w:sz w:val="20"/>
                <w:szCs w:val="20"/>
              </w:rPr>
              <w:t xml:space="preserve">in relation to the siting of the shed </w:t>
            </w:r>
            <w:r w:rsidR="007E0A27">
              <w:rPr>
                <w:rFonts w:ascii="Arial" w:eastAsia="Arial" w:hAnsi="Arial" w:cs="Arial"/>
                <w:sz w:val="20"/>
                <w:szCs w:val="20"/>
              </w:rPr>
              <w:t xml:space="preserve">and </w:t>
            </w:r>
            <w:r w:rsidR="0003690E">
              <w:rPr>
                <w:rFonts w:ascii="Arial" w:eastAsia="Arial" w:hAnsi="Arial" w:cs="Arial"/>
                <w:sz w:val="20"/>
                <w:szCs w:val="20"/>
              </w:rPr>
              <w:t>will</w:t>
            </w:r>
            <w:r w:rsidR="007E0A27">
              <w:rPr>
                <w:rFonts w:ascii="Arial" w:eastAsia="Arial" w:hAnsi="Arial" w:cs="Arial"/>
                <w:sz w:val="20"/>
                <w:szCs w:val="20"/>
              </w:rPr>
              <w:t xml:space="preserve"> a</w:t>
            </w:r>
            <w:r w:rsidR="00000000">
              <w:rPr>
                <w:rFonts w:ascii="Arial" w:eastAsia="Arial" w:hAnsi="Arial" w:cs="Arial"/>
                <w:sz w:val="20"/>
                <w:szCs w:val="20"/>
              </w:rPr>
              <w:t>wait further correspondence</w:t>
            </w:r>
            <w:r w:rsidR="007E0A27">
              <w:rPr>
                <w:rFonts w:ascii="Arial" w:eastAsia="Arial" w:hAnsi="Arial" w:cs="Arial"/>
                <w:sz w:val="20"/>
                <w:szCs w:val="20"/>
              </w:rPr>
              <w:t xml:space="preserve"> from AG or </w:t>
            </w:r>
            <w:r w:rsidR="00396275">
              <w:rPr>
                <w:rFonts w:ascii="Arial" w:eastAsia="Arial" w:hAnsi="Arial" w:cs="Arial"/>
                <w:sz w:val="20"/>
                <w:szCs w:val="20"/>
              </w:rPr>
              <w:t>their solicitor.</w:t>
            </w:r>
            <w:r w:rsidR="00000000">
              <w:rPr>
                <w:rFonts w:ascii="Arial" w:eastAsia="Arial" w:hAnsi="Arial" w:cs="Arial"/>
                <w:sz w:val="20"/>
                <w:szCs w:val="20"/>
              </w:rPr>
              <w:t xml:space="preserve"> </w:t>
            </w:r>
          </w:p>
          <w:p w14:paraId="5507991A" w14:textId="77777777" w:rsidR="00E95FD5" w:rsidRDefault="00E95FD5">
            <w:pPr>
              <w:spacing w:line="259" w:lineRule="auto"/>
              <w:ind w:left="360"/>
              <w:rPr>
                <w:rFonts w:ascii="Arial" w:eastAsia="Arial" w:hAnsi="Arial" w:cs="Arial"/>
                <w:sz w:val="20"/>
                <w:szCs w:val="20"/>
              </w:rPr>
            </w:pPr>
          </w:p>
          <w:p w14:paraId="5507991B" w14:textId="42C8D770" w:rsidR="00E95FD5" w:rsidRDefault="00000000">
            <w:pPr>
              <w:spacing w:line="259" w:lineRule="auto"/>
              <w:rPr>
                <w:rFonts w:ascii="Arial" w:eastAsia="Arial" w:hAnsi="Arial" w:cs="Arial"/>
                <w:b/>
                <w:bCs/>
                <w:sz w:val="20"/>
                <w:szCs w:val="20"/>
              </w:rPr>
            </w:pPr>
            <w:r>
              <w:rPr>
                <w:rFonts w:ascii="Arial" w:eastAsia="Arial" w:hAnsi="Arial" w:cs="Arial"/>
                <w:b/>
                <w:bCs/>
                <w:sz w:val="20"/>
                <w:szCs w:val="20"/>
              </w:rPr>
              <w:t xml:space="preserve">Nant Jac </w:t>
            </w:r>
            <w:r w:rsidR="007F21C6">
              <w:rPr>
                <w:rFonts w:ascii="Arial" w:eastAsia="Arial" w:hAnsi="Arial" w:cs="Arial"/>
                <w:b/>
                <w:bCs/>
                <w:sz w:val="20"/>
                <w:szCs w:val="20"/>
              </w:rPr>
              <w:t>P</w:t>
            </w:r>
            <w:r>
              <w:rPr>
                <w:rFonts w:ascii="Arial" w:eastAsia="Arial" w:hAnsi="Arial" w:cs="Arial"/>
                <w:b/>
                <w:bCs/>
                <w:sz w:val="20"/>
                <w:szCs w:val="20"/>
              </w:rPr>
              <w:t>ath / Vandalism of the bridge crossing Nant Jack stream</w:t>
            </w:r>
          </w:p>
          <w:p w14:paraId="5507991C" w14:textId="77777777" w:rsidR="00E95FD5" w:rsidRDefault="00E95FD5">
            <w:pPr>
              <w:spacing w:line="259" w:lineRule="auto"/>
              <w:rPr>
                <w:rFonts w:ascii="Arial" w:eastAsia="Arial" w:hAnsi="Arial" w:cs="Arial"/>
                <w:sz w:val="20"/>
                <w:szCs w:val="20"/>
              </w:rPr>
            </w:pPr>
          </w:p>
          <w:p w14:paraId="5507991D" w14:textId="77777777" w:rsidR="00E95FD5" w:rsidRDefault="00000000">
            <w:pPr>
              <w:spacing w:line="259" w:lineRule="auto"/>
              <w:rPr>
                <w:rFonts w:ascii="Arial" w:eastAsia="Arial" w:hAnsi="Arial" w:cs="Arial"/>
                <w:sz w:val="20"/>
                <w:szCs w:val="20"/>
              </w:rPr>
            </w:pPr>
            <w:r>
              <w:rPr>
                <w:rFonts w:ascii="Arial" w:eastAsia="Arial" w:hAnsi="Arial" w:cs="Arial"/>
                <w:sz w:val="20"/>
                <w:szCs w:val="20"/>
              </w:rPr>
              <w:t xml:space="preserve">Cllrs RW discussed the vandalism of the bridge. Cllr RW have contacted Carmarthenshire Community Council. </w:t>
            </w:r>
            <w:r>
              <w:rPr>
                <w:rFonts w:ascii="Arial" w:eastAsia="Arial" w:hAnsi="Arial" w:cs="Arial"/>
                <w:color w:val="FF0000"/>
                <w:sz w:val="20"/>
                <w:szCs w:val="20"/>
              </w:rPr>
              <w:t xml:space="preserve">ACTION: </w:t>
            </w:r>
            <w:r>
              <w:rPr>
                <w:rFonts w:ascii="Arial" w:eastAsia="Arial" w:hAnsi="Arial" w:cs="Arial"/>
                <w:sz w:val="20"/>
                <w:szCs w:val="20"/>
              </w:rPr>
              <w:t xml:space="preserve">Ongoing with Cllr RW to liaise with Carmarthenshire County Council. </w:t>
            </w:r>
          </w:p>
          <w:p w14:paraId="5507991E" w14:textId="77777777" w:rsidR="00E95FD5" w:rsidRDefault="00E95FD5">
            <w:pPr>
              <w:spacing w:line="259" w:lineRule="auto"/>
              <w:rPr>
                <w:rFonts w:ascii="Arial" w:eastAsia="Arial" w:hAnsi="Arial" w:cs="Arial"/>
                <w:sz w:val="20"/>
                <w:szCs w:val="20"/>
              </w:rPr>
            </w:pPr>
          </w:p>
          <w:p w14:paraId="5507991F" w14:textId="12540937" w:rsidR="00E95FD5" w:rsidRDefault="00000000">
            <w:pPr>
              <w:spacing w:line="259" w:lineRule="auto"/>
              <w:rPr>
                <w:rFonts w:ascii="Arial" w:eastAsia="Arial" w:hAnsi="Arial" w:cs="Arial"/>
                <w:sz w:val="20"/>
                <w:szCs w:val="20"/>
              </w:rPr>
            </w:pPr>
            <w:r>
              <w:rPr>
                <w:rFonts w:ascii="Arial" w:eastAsia="Arial" w:hAnsi="Arial" w:cs="Arial"/>
                <w:sz w:val="20"/>
                <w:szCs w:val="20"/>
              </w:rPr>
              <w:t xml:space="preserve">Cllrs discussed the overgrown Nant Jac Path. </w:t>
            </w:r>
            <w:r>
              <w:rPr>
                <w:rFonts w:ascii="Arial" w:eastAsia="Arial" w:hAnsi="Arial" w:cs="Arial"/>
                <w:color w:val="FF0000"/>
                <w:sz w:val="20"/>
                <w:szCs w:val="20"/>
              </w:rPr>
              <w:t xml:space="preserve">ACTION: </w:t>
            </w:r>
            <w:r w:rsidR="007F21C6" w:rsidRPr="00DB417C">
              <w:rPr>
                <w:rFonts w:ascii="Arial" w:eastAsia="Arial" w:hAnsi="Arial" w:cs="Arial"/>
                <w:sz w:val="20"/>
                <w:szCs w:val="20"/>
              </w:rPr>
              <w:t>Clear up Crew will do it one more time on Sunday</w:t>
            </w:r>
            <w:r w:rsidR="00DB417C" w:rsidRPr="00DB417C">
              <w:rPr>
                <w:rFonts w:ascii="Arial" w:eastAsia="Arial" w:hAnsi="Arial" w:cs="Arial"/>
                <w:sz w:val="20"/>
                <w:szCs w:val="20"/>
              </w:rPr>
              <w:t xml:space="preserve"> and </w:t>
            </w:r>
            <w:r>
              <w:rPr>
                <w:rFonts w:ascii="Arial" w:eastAsia="Arial" w:hAnsi="Arial" w:cs="Arial"/>
                <w:sz w:val="20"/>
                <w:szCs w:val="20"/>
              </w:rPr>
              <w:t>Cllr DD to source contractor to clear path</w:t>
            </w:r>
            <w:r w:rsidR="00DB417C">
              <w:rPr>
                <w:rFonts w:ascii="Arial" w:eastAsia="Arial" w:hAnsi="Arial" w:cs="Arial"/>
                <w:sz w:val="20"/>
                <w:szCs w:val="20"/>
              </w:rPr>
              <w:t xml:space="preserve"> going forward.</w:t>
            </w:r>
          </w:p>
          <w:p w14:paraId="55079920" w14:textId="77777777" w:rsidR="00E95FD5" w:rsidRDefault="00E95FD5">
            <w:pPr>
              <w:spacing w:line="259" w:lineRule="auto"/>
              <w:rPr>
                <w:rFonts w:ascii="Arial" w:eastAsia="Arial" w:hAnsi="Arial" w:cs="Arial"/>
                <w:sz w:val="20"/>
                <w:szCs w:val="20"/>
              </w:rPr>
            </w:pPr>
          </w:p>
          <w:p w14:paraId="55079922" w14:textId="77777777" w:rsidR="00E95FD5" w:rsidRDefault="00000000">
            <w:pPr>
              <w:spacing w:line="259" w:lineRule="auto"/>
              <w:rPr>
                <w:rFonts w:ascii="Arial" w:eastAsia="Arial" w:hAnsi="Arial" w:cs="Arial"/>
                <w:b/>
                <w:bCs/>
                <w:sz w:val="20"/>
                <w:szCs w:val="20"/>
              </w:rPr>
            </w:pPr>
            <w:r>
              <w:rPr>
                <w:rFonts w:ascii="Arial" w:eastAsia="Arial" w:hAnsi="Arial" w:cs="Arial"/>
                <w:b/>
                <w:bCs/>
                <w:sz w:val="20"/>
                <w:szCs w:val="20"/>
              </w:rPr>
              <w:t>New batteries (defibrillators)</w:t>
            </w:r>
          </w:p>
          <w:p w14:paraId="55079923" w14:textId="77777777" w:rsidR="00E95FD5" w:rsidRDefault="00E95FD5">
            <w:pPr>
              <w:spacing w:line="259" w:lineRule="auto"/>
              <w:rPr>
                <w:rFonts w:ascii="Arial" w:eastAsia="Arial" w:hAnsi="Arial" w:cs="Arial"/>
                <w:sz w:val="20"/>
                <w:szCs w:val="20"/>
              </w:rPr>
            </w:pPr>
          </w:p>
          <w:p w14:paraId="55079924" w14:textId="77777777" w:rsidR="00E95FD5" w:rsidRDefault="00000000">
            <w:pPr>
              <w:spacing w:line="259" w:lineRule="auto"/>
              <w:rPr>
                <w:rFonts w:ascii="Arial" w:eastAsia="Arial" w:hAnsi="Arial" w:cs="Arial"/>
                <w:sz w:val="20"/>
                <w:szCs w:val="20"/>
              </w:rPr>
            </w:pPr>
            <w:r>
              <w:rPr>
                <w:rFonts w:ascii="Arial" w:eastAsia="Arial" w:hAnsi="Arial" w:cs="Arial"/>
                <w:sz w:val="20"/>
                <w:szCs w:val="20"/>
              </w:rPr>
              <w:t xml:space="preserve">For information. Cllrs are aware new batteries have been installed in the defibrillators. </w:t>
            </w:r>
          </w:p>
          <w:p w14:paraId="55079925" w14:textId="77777777" w:rsidR="00E95FD5" w:rsidRDefault="00E95FD5">
            <w:pPr>
              <w:spacing w:line="259" w:lineRule="auto"/>
              <w:rPr>
                <w:rFonts w:ascii="Arial" w:eastAsia="Arial" w:hAnsi="Arial" w:cs="Arial"/>
                <w:sz w:val="20"/>
                <w:szCs w:val="20"/>
              </w:rPr>
            </w:pPr>
          </w:p>
          <w:p w14:paraId="55079927" w14:textId="77777777" w:rsidR="00E95FD5" w:rsidRDefault="00000000">
            <w:pPr>
              <w:spacing w:line="259" w:lineRule="auto"/>
              <w:rPr>
                <w:rFonts w:ascii="Arial" w:eastAsia="Arial" w:hAnsi="Arial" w:cs="Arial"/>
                <w:b/>
                <w:bCs/>
                <w:sz w:val="20"/>
                <w:szCs w:val="20"/>
              </w:rPr>
            </w:pPr>
            <w:r>
              <w:rPr>
                <w:rFonts w:ascii="Arial" w:eastAsia="Arial" w:hAnsi="Arial" w:cs="Arial"/>
                <w:b/>
                <w:bCs/>
                <w:sz w:val="20"/>
                <w:szCs w:val="20"/>
              </w:rPr>
              <w:t>Dealing with correspondence</w:t>
            </w:r>
          </w:p>
          <w:p w14:paraId="55079928" w14:textId="77777777" w:rsidR="00E95FD5" w:rsidRDefault="00E95FD5">
            <w:pPr>
              <w:spacing w:line="259" w:lineRule="auto"/>
              <w:rPr>
                <w:rFonts w:ascii="Arial" w:eastAsia="Arial" w:hAnsi="Arial" w:cs="Arial"/>
                <w:sz w:val="20"/>
                <w:szCs w:val="20"/>
              </w:rPr>
            </w:pPr>
          </w:p>
          <w:p w14:paraId="55079929" w14:textId="4CAD1D2A" w:rsidR="00E95FD5" w:rsidRDefault="00000000">
            <w:pPr>
              <w:spacing w:line="259" w:lineRule="auto"/>
              <w:rPr>
                <w:rFonts w:ascii="Arial" w:eastAsia="Arial" w:hAnsi="Arial" w:cs="Arial"/>
                <w:sz w:val="20"/>
                <w:szCs w:val="20"/>
              </w:rPr>
            </w:pPr>
            <w:r>
              <w:rPr>
                <w:rFonts w:ascii="Arial" w:eastAsia="Arial" w:hAnsi="Arial" w:cs="Arial"/>
                <w:sz w:val="20"/>
                <w:szCs w:val="20"/>
              </w:rPr>
              <w:t xml:space="preserve">Cllrs </w:t>
            </w:r>
            <w:r w:rsidR="007C54C7">
              <w:rPr>
                <w:rFonts w:ascii="Arial" w:eastAsia="Arial" w:hAnsi="Arial" w:cs="Arial"/>
                <w:sz w:val="20"/>
                <w:szCs w:val="20"/>
              </w:rPr>
              <w:t>discussed the issue.</w:t>
            </w:r>
            <w:r>
              <w:rPr>
                <w:rFonts w:ascii="Arial" w:eastAsia="Arial" w:hAnsi="Arial" w:cs="Arial"/>
                <w:sz w:val="20"/>
                <w:szCs w:val="20"/>
              </w:rPr>
              <w:t xml:space="preserve"> Cllr TR recommended anonymising members of public names in the minutes. The </w:t>
            </w:r>
            <w:r w:rsidR="007C54C7">
              <w:rPr>
                <w:rFonts w:ascii="Arial" w:eastAsia="Arial" w:hAnsi="Arial" w:cs="Arial"/>
                <w:sz w:val="20"/>
                <w:szCs w:val="20"/>
              </w:rPr>
              <w:t>C</w:t>
            </w:r>
            <w:r>
              <w:rPr>
                <w:rFonts w:ascii="Arial" w:eastAsia="Arial" w:hAnsi="Arial" w:cs="Arial"/>
                <w:sz w:val="20"/>
                <w:szCs w:val="20"/>
              </w:rPr>
              <w:t xml:space="preserve">lerk agreed and will amend minutes accordingly. </w:t>
            </w:r>
          </w:p>
          <w:p w14:paraId="5507992B" w14:textId="77777777" w:rsidR="00E95FD5" w:rsidRDefault="00E95FD5">
            <w:pPr>
              <w:spacing w:line="259" w:lineRule="auto"/>
              <w:ind w:left="360"/>
              <w:rPr>
                <w:rFonts w:ascii="Arial" w:eastAsia="Arial" w:hAnsi="Arial" w:cs="Arial"/>
                <w:sz w:val="20"/>
                <w:szCs w:val="20"/>
              </w:rPr>
            </w:pPr>
          </w:p>
          <w:p w14:paraId="5507992C" w14:textId="77777777" w:rsidR="00E95FD5" w:rsidRDefault="00000000">
            <w:pPr>
              <w:spacing w:line="259" w:lineRule="auto"/>
              <w:rPr>
                <w:rFonts w:ascii="Arial" w:eastAsia="Arial" w:hAnsi="Arial" w:cs="Arial"/>
                <w:b/>
                <w:bCs/>
                <w:sz w:val="20"/>
                <w:szCs w:val="20"/>
              </w:rPr>
            </w:pPr>
            <w:r>
              <w:rPr>
                <w:rFonts w:ascii="Arial" w:eastAsia="Arial" w:hAnsi="Arial" w:cs="Arial"/>
                <w:b/>
                <w:bCs/>
                <w:sz w:val="20"/>
                <w:szCs w:val="20"/>
              </w:rPr>
              <w:t xml:space="preserve">County Cllr update </w:t>
            </w:r>
          </w:p>
          <w:p w14:paraId="5507992D" w14:textId="77777777" w:rsidR="00E95FD5" w:rsidRDefault="00E95FD5">
            <w:pPr>
              <w:spacing w:line="259" w:lineRule="auto"/>
              <w:rPr>
                <w:rFonts w:ascii="Arial" w:eastAsia="Arial" w:hAnsi="Arial" w:cs="Arial"/>
                <w:b/>
                <w:bCs/>
                <w:sz w:val="20"/>
                <w:szCs w:val="20"/>
              </w:rPr>
            </w:pPr>
          </w:p>
          <w:p w14:paraId="5507992F" w14:textId="540A2439" w:rsidR="00E95FD5" w:rsidRDefault="00000000" w:rsidP="007C54C7">
            <w:pPr>
              <w:spacing w:after="160" w:line="259" w:lineRule="auto"/>
              <w:rPr>
                <w:rFonts w:ascii="Arial" w:eastAsia="Arial" w:hAnsi="Arial" w:cs="Arial"/>
                <w:sz w:val="20"/>
                <w:szCs w:val="20"/>
              </w:rPr>
            </w:pPr>
            <w:r>
              <w:rPr>
                <w:rFonts w:ascii="Arial" w:eastAsia="Arial" w:hAnsi="Arial" w:cs="Arial"/>
                <w:sz w:val="20"/>
                <w:szCs w:val="20"/>
              </w:rPr>
              <w:t>No update received for July meeting</w:t>
            </w:r>
            <w:r w:rsidR="007C54C7">
              <w:rPr>
                <w:rFonts w:ascii="Arial" w:eastAsia="Arial" w:hAnsi="Arial" w:cs="Arial"/>
                <w:sz w:val="20"/>
                <w:szCs w:val="20"/>
              </w:rPr>
              <w:t>.</w:t>
            </w:r>
          </w:p>
        </w:tc>
      </w:tr>
      <w:tr w:rsidR="00E95FD5" w14:paraId="55079941" w14:textId="77777777">
        <w:trPr>
          <w:trHeight w:val="588"/>
        </w:trPr>
        <w:tc>
          <w:tcPr>
            <w:tcW w:w="825" w:type="dxa"/>
            <w:tcBorders>
              <w:top w:val="single" w:sz="4" w:space="0" w:color="000000"/>
              <w:left w:val="single" w:sz="4" w:space="0" w:color="000000"/>
              <w:bottom w:val="single" w:sz="4" w:space="0" w:color="000000"/>
              <w:right w:val="single" w:sz="4" w:space="0" w:color="000000"/>
            </w:tcBorders>
          </w:tcPr>
          <w:p w14:paraId="55079931" w14:textId="77777777" w:rsidR="00E95FD5" w:rsidRDefault="00E95FD5">
            <w:pPr>
              <w:rPr>
                <w:rFonts w:ascii="Arial" w:eastAsia="Arial" w:hAnsi="Arial" w:cs="Arial"/>
                <w:sz w:val="20"/>
                <w:szCs w:val="20"/>
              </w:rPr>
            </w:pPr>
          </w:p>
          <w:p w14:paraId="55079932" w14:textId="77777777" w:rsidR="00E95FD5" w:rsidRDefault="00000000">
            <w:pPr>
              <w:rPr>
                <w:rFonts w:ascii="Arial" w:eastAsia="Arial" w:hAnsi="Arial" w:cs="Arial"/>
                <w:sz w:val="20"/>
                <w:szCs w:val="20"/>
              </w:rPr>
            </w:pPr>
            <w:r>
              <w:rPr>
                <w:rFonts w:ascii="Arial" w:eastAsia="Arial" w:hAnsi="Arial" w:cs="Arial"/>
                <w:sz w:val="20"/>
                <w:szCs w:val="20"/>
              </w:rPr>
              <w:t>15</w:t>
            </w:r>
          </w:p>
        </w:tc>
        <w:tc>
          <w:tcPr>
            <w:tcW w:w="9630" w:type="dxa"/>
            <w:tcBorders>
              <w:top w:val="single" w:sz="4" w:space="0" w:color="000000"/>
              <w:left w:val="single" w:sz="4" w:space="0" w:color="000000"/>
              <w:bottom w:val="single" w:sz="4" w:space="0" w:color="000000"/>
              <w:right w:val="single" w:sz="4" w:space="0" w:color="000000"/>
            </w:tcBorders>
            <w:vAlign w:val="center"/>
          </w:tcPr>
          <w:p w14:paraId="55079933" w14:textId="77777777" w:rsidR="00E95FD5" w:rsidRDefault="00E95FD5">
            <w:pPr>
              <w:rPr>
                <w:rFonts w:ascii="Arial" w:eastAsia="Arial" w:hAnsi="Arial" w:cs="Arial"/>
                <w:sz w:val="20"/>
                <w:szCs w:val="20"/>
              </w:rPr>
            </w:pPr>
          </w:p>
          <w:p w14:paraId="55079934" w14:textId="77777777" w:rsidR="00E95FD5" w:rsidRDefault="00000000">
            <w:pPr>
              <w:rPr>
                <w:rFonts w:ascii="Arial" w:eastAsia="Arial" w:hAnsi="Arial" w:cs="Arial"/>
                <w:b/>
                <w:bCs/>
                <w:sz w:val="20"/>
                <w:szCs w:val="20"/>
              </w:rPr>
            </w:pPr>
            <w:r>
              <w:rPr>
                <w:rFonts w:ascii="Arial" w:eastAsia="Arial" w:hAnsi="Arial" w:cs="Arial"/>
                <w:b/>
                <w:bCs/>
                <w:sz w:val="20"/>
                <w:szCs w:val="20"/>
              </w:rPr>
              <w:t>Matters for information</w:t>
            </w:r>
          </w:p>
          <w:p w14:paraId="55079935" w14:textId="77777777" w:rsidR="00E95FD5" w:rsidRDefault="00E95FD5">
            <w:pPr>
              <w:rPr>
                <w:rFonts w:ascii="Arial" w:eastAsia="Arial" w:hAnsi="Arial" w:cs="Arial"/>
                <w:sz w:val="20"/>
                <w:szCs w:val="20"/>
              </w:rPr>
            </w:pPr>
          </w:p>
          <w:p w14:paraId="55079936" w14:textId="241C89B5" w:rsidR="00E95FD5" w:rsidRDefault="00000000">
            <w:pPr>
              <w:rPr>
                <w:rFonts w:ascii="Arial" w:eastAsia="Arial" w:hAnsi="Arial" w:cs="Arial"/>
                <w:sz w:val="20"/>
                <w:szCs w:val="20"/>
              </w:rPr>
            </w:pPr>
            <w:r>
              <w:rPr>
                <w:rFonts w:ascii="Arial" w:eastAsia="Arial" w:hAnsi="Arial" w:cs="Arial"/>
                <w:sz w:val="20"/>
                <w:szCs w:val="20"/>
              </w:rPr>
              <w:t>Cllr TR discussed: Questionnaire from Democracy and Boundary Commission Cymru and Code of Conduct Training</w:t>
            </w:r>
            <w:r w:rsidR="007C54C7">
              <w:rPr>
                <w:rFonts w:ascii="Arial" w:eastAsia="Arial" w:hAnsi="Arial" w:cs="Arial"/>
                <w:sz w:val="20"/>
                <w:szCs w:val="20"/>
              </w:rPr>
              <w:t>.</w:t>
            </w:r>
          </w:p>
          <w:p w14:paraId="55079937" w14:textId="77777777" w:rsidR="00E95FD5" w:rsidRDefault="00E95FD5">
            <w:pPr>
              <w:rPr>
                <w:rFonts w:ascii="Arial" w:eastAsia="Arial" w:hAnsi="Arial" w:cs="Arial"/>
                <w:sz w:val="20"/>
                <w:szCs w:val="20"/>
              </w:rPr>
            </w:pPr>
          </w:p>
          <w:p w14:paraId="55079938" w14:textId="58344381" w:rsidR="00E95FD5" w:rsidRDefault="00000000">
            <w:pPr>
              <w:rPr>
                <w:rFonts w:ascii="Arial" w:eastAsia="Arial" w:hAnsi="Arial" w:cs="Arial"/>
                <w:sz w:val="20"/>
                <w:szCs w:val="20"/>
              </w:rPr>
            </w:pPr>
            <w:r>
              <w:rPr>
                <w:rFonts w:ascii="Arial" w:eastAsia="Arial" w:hAnsi="Arial" w:cs="Arial"/>
                <w:sz w:val="20"/>
                <w:szCs w:val="20"/>
              </w:rPr>
              <w:t xml:space="preserve">Cllr TR asked </w:t>
            </w:r>
            <w:r w:rsidR="00A80F0C">
              <w:rPr>
                <w:rFonts w:ascii="Arial" w:eastAsia="Arial" w:hAnsi="Arial" w:cs="Arial"/>
                <w:sz w:val="20"/>
                <w:szCs w:val="20"/>
              </w:rPr>
              <w:t xml:space="preserve">whether </w:t>
            </w:r>
            <w:r>
              <w:rPr>
                <w:rFonts w:ascii="Arial" w:eastAsia="Arial" w:hAnsi="Arial" w:cs="Arial"/>
                <w:sz w:val="20"/>
                <w:szCs w:val="20"/>
              </w:rPr>
              <w:t xml:space="preserve">the </w:t>
            </w:r>
            <w:r w:rsidR="00A80F0C">
              <w:rPr>
                <w:rFonts w:ascii="Arial" w:eastAsia="Arial" w:hAnsi="Arial" w:cs="Arial"/>
                <w:sz w:val="20"/>
                <w:szCs w:val="20"/>
              </w:rPr>
              <w:t xml:space="preserve">maintenance issue at Llanybri </w:t>
            </w:r>
            <w:r>
              <w:rPr>
                <w:rFonts w:ascii="Arial" w:eastAsia="Arial" w:hAnsi="Arial" w:cs="Arial"/>
                <w:sz w:val="20"/>
                <w:szCs w:val="20"/>
              </w:rPr>
              <w:t>park ha</w:t>
            </w:r>
            <w:r w:rsidR="00A80F0C">
              <w:rPr>
                <w:rFonts w:ascii="Arial" w:eastAsia="Arial" w:hAnsi="Arial" w:cs="Arial"/>
                <w:sz w:val="20"/>
                <w:szCs w:val="20"/>
              </w:rPr>
              <w:t>d</w:t>
            </w:r>
            <w:r>
              <w:rPr>
                <w:rFonts w:ascii="Arial" w:eastAsia="Arial" w:hAnsi="Arial" w:cs="Arial"/>
                <w:sz w:val="20"/>
                <w:szCs w:val="20"/>
              </w:rPr>
              <w:t xml:space="preserve"> been </w:t>
            </w:r>
            <w:r w:rsidR="00DB398B">
              <w:rPr>
                <w:rFonts w:ascii="Arial" w:eastAsia="Arial" w:hAnsi="Arial" w:cs="Arial"/>
                <w:sz w:val="20"/>
                <w:szCs w:val="20"/>
              </w:rPr>
              <w:t xml:space="preserve">remedied </w:t>
            </w:r>
            <w:r>
              <w:rPr>
                <w:rFonts w:ascii="Arial" w:eastAsia="Arial" w:hAnsi="Arial" w:cs="Arial"/>
                <w:sz w:val="20"/>
                <w:szCs w:val="20"/>
              </w:rPr>
              <w:t xml:space="preserve">(bolts on the climbing frame and seat for rocky dolphin). </w:t>
            </w:r>
            <w:r>
              <w:rPr>
                <w:rFonts w:ascii="Arial" w:eastAsia="Arial" w:hAnsi="Arial" w:cs="Arial"/>
                <w:color w:val="FF0000"/>
                <w:sz w:val="20"/>
                <w:szCs w:val="20"/>
              </w:rPr>
              <w:t xml:space="preserve">ACTION: </w:t>
            </w:r>
            <w:r>
              <w:rPr>
                <w:rFonts w:ascii="Arial" w:eastAsia="Arial" w:hAnsi="Arial" w:cs="Arial"/>
                <w:sz w:val="20"/>
                <w:szCs w:val="20"/>
              </w:rPr>
              <w:t xml:space="preserve">Cllr DS to follow up on the maintenance issues. </w:t>
            </w:r>
          </w:p>
          <w:p w14:paraId="55079939" w14:textId="77777777" w:rsidR="00E95FD5" w:rsidRDefault="00E95FD5">
            <w:pPr>
              <w:rPr>
                <w:rFonts w:ascii="Arial" w:eastAsia="Arial" w:hAnsi="Arial" w:cs="Arial"/>
                <w:sz w:val="20"/>
                <w:szCs w:val="20"/>
              </w:rPr>
            </w:pPr>
          </w:p>
          <w:p w14:paraId="5507993A" w14:textId="218EBFAE" w:rsidR="00E95FD5" w:rsidRDefault="00000000">
            <w:pPr>
              <w:rPr>
                <w:rFonts w:ascii="Arial" w:eastAsia="Arial" w:hAnsi="Arial" w:cs="Arial"/>
                <w:sz w:val="20"/>
                <w:szCs w:val="20"/>
              </w:rPr>
            </w:pPr>
            <w:r>
              <w:rPr>
                <w:rFonts w:ascii="Arial" w:eastAsia="Arial" w:hAnsi="Arial" w:cs="Arial"/>
                <w:sz w:val="20"/>
                <w:szCs w:val="20"/>
              </w:rPr>
              <w:t xml:space="preserve">Cllr DD asked for an update on the TRJ </w:t>
            </w:r>
            <w:r w:rsidR="00DB398B">
              <w:rPr>
                <w:rFonts w:ascii="Arial" w:eastAsia="Arial" w:hAnsi="Arial" w:cs="Arial"/>
                <w:sz w:val="20"/>
                <w:szCs w:val="20"/>
              </w:rPr>
              <w:t>C</w:t>
            </w:r>
            <w:r>
              <w:rPr>
                <w:rFonts w:ascii="Arial" w:eastAsia="Arial" w:hAnsi="Arial" w:cs="Arial"/>
                <w:sz w:val="20"/>
                <w:szCs w:val="20"/>
              </w:rPr>
              <w:t xml:space="preserve">ommunity </w:t>
            </w:r>
            <w:r w:rsidR="00DF44BD">
              <w:rPr>
                <w:rFonts w:ascii="Arial" w:eastAsia="Arial" w:hAnsi="Arial" w:cs="Arial"/>
                <w:sz w:val="20"/>
                <w:szCs w:val="20"/>
              </w:rPr>
              <w:t>Benefit</w:t>
            </w:r>
            <w:r w:rsidR="00DB398B">
              <w:rPr>
                <w:rFonts w:ascii="Arial" w:eastAsia="Arial" w:hAnsi="Arial" w:cs="Arial"/>
                <w:sz w:val="20"/>
                <w:szCs w:val="20"/>
              </w:rPr>
              <w:t xml:space="preserve"> as it was issued for applications over 12 months ago</w:t>
            </w:r>
            <w:r>
              <w:rPr>
                <w:rFonts w:ascii="Arial" w:eastAsia="Arial" w:hAnsi="Arial" w:cs="Arial"/>
                <w:sz w:val="20"/>
                <w:szCs w:val="20"/>
              </w:rPr>
              <w:t xml:space="preserve">. No update to date from the County Council. </w:t>
            </w:r>
            <w:r>
              <w:rPr>
                <w:rFonts w:ascii="Arial" w:eastAsia="Arial" w:hAnsi="Arial" w:cs="Arial"/>
                <w:color w:val="FF0000"/>
                <w:sz w:val="20"/>
                <w:szCs w:val="20"/>
              </w:rPr>
              <w:t xml:space="preserve">ACTION: </w:t>
            </w:r>
            <w:r>
              <w:rPr>
                <w:rFonts w:ascii="Arial" w:eastAsia="Arial" w:hAnsi="Arial" w:cs="Arial"/>
                <w:sz w:val="20"/>
                <w:szCs w:val="20"/>
              </w:rPr>
              <w:t xml:space="preserve">Clerk to write directly to TRJ for an update. </w:t>
            </w:r>
          </w:p>
          <w:p w14:paraId="5507993B" w14:textId="77777777" w:rsidR="00E95FD5" w:rsidRDefault="00E95FD5">
            <w:pPr>
              <w:rPr>
                <w:rFonts w:ascii="Arial" w:eastAsia="Arial" w:hAnsi="Arial" w:cs="Arial"/>
                <w:sz w:val="20"/>
                <w:szCs w:val="20"/>
              </w:rPr>
            </w:pPr>
          </w:p>
          <w:p w14:paraId="5507993D" w14:textId="42EAF227" w:rsidR="00E95FD5" w:rsidRDefault="00B22CBB">
            <w:pPr>
              <w:rPr>
                <w:rFonts w:ascii="Arial" w:eastAsia="Arial" w:hAnsi="Arial" w:cs="Arial"/>
                <w:sz w:val="20"/>
                <w:szCs w:val="20"/>
              </w:rPr>
            </w:pPr>
            <w:r w:rsidRPr="00B22CBB">
              <w:rPr>
                <w:rFonts w:ascii="Arial" w:eastAsia="Arial" w:hAnsi="Arial" w:cs="Arial"/>
                <w:sz w:val="20"/>
                <w:szCs w:val="20"/>
              </w:rPr>
              <w:t xml:space="preserve">Cllr DD requested clarification on </w:t>
            </w:r>
            <w:r>
              <w:rPr>
                <w:rFonts w:ascii="Arial" w:eastAsia="Arial" w:hAnsi="Arial" w:cs="Arial"/>
                <w:sz w:val="20"/>
                <w:szCs w:val="20"/>
              </w:rPr>
              <w:t xml:space="preserve">behalf of a member of the community </w:t>
            </w:r>
            <w:r w:rsidRPr="00B22CBB">
              <w:rPr>
                <w:rFonts w:ascii="Arial" w:eastAsia="Arial" w:hAnsi="Arial" w:cs="Arial"/>
                <w:sz w:val="20"/>
                <w:szCs w:val="20"/>
              </w:rPr>
              <w:t xml:space="preserve">how the Community Council's £400 donation to the Pride Committee had been spent. Cllr RW, in their capacity as Treasurer of both the Village Hall and the Pride Committee, confirmed that a detailed spreadsheet would be provided </w:t>
            </w:r>
            <w:r>
              <w:rPr>
                <w:rFonts w:ascii="Arial" w:eastAsia="Arial" w:hAnsi="Arial" w:cs="Arial"/>
                <w:sz w:val="20"/>
                <w:szCs w:val="20"/>
              </w:rPr>
              <w:t>to the Clerk and Cllrs</w:t>
            </w:r>
            <w:r w:rsidR="00602F38">
              <w:rPr>
                <w:rFonts w:ascii="Arial" w:eastAsia="Arial" w:hAnsi="Arial" w:cs="Arial"/>
                <w:sz w:val="20"/>
                <w:szCs w:val="20"/>
              </w:rPr>
              <w:t xml:space="preserve"> </w:t>
            </w:r>
            <w:r w:rsidRPr="00B22CBB">
              <w:rPr>
                <w:rFonts w:ascii="Arial" w:eastAsia="Arial" w:hAnsi="Arial" w:cs="Arial"/>
                <w:sz w:val="20"/>
                <w:szCs w:val="20"/>
              </w:rPr>
              <w:t>showing how the £400 donation had been allocated. Cllr RW also agreed to provide an explanation of the purpose of the separate fundraising income received by the Pride Committee.</w:t>
            </w:r>
          </w:p>
          <w:p w14:paraId="45AA9BC9" w14:textId="77777777" w:rsidR="00602F38" w:rsidRDefault="00602F38">
            <w:pPr>
              <w:rPr>
                <w:rFonts w:ascii="Arial" w:eastAsia="Arial" w:hAnsi="Arial" w:cs="Arial"/>
                <w:sz w:val="20"/>
                <w:szCs w:val="20"/>
              </w:rPr>
            </w:pPr>
          </w:p>
          <w:p w14:paraId="5507993E" w14:textId="2DEC0C00" w:rsidR="00E95FD5" w:rsidRDefault="00000000">
            <w:pPr>
              <w:rPr>
                <w:rFonts w:ascii="Arial" w:eastAsia="Arial" w:hAnsi="Arial" w:cs="Arial"/>
                <w:sz w:val="20"/>
                <w:szCs w:val="20"/>
              </w:rPr>
            </w:pPr>
            <w:r>
              <w:rPr>
                <w:rFonts w:ascii="Arial" w:eastAsia="Arial" w:hAnsi="Arial" w:cs="Arial"/>
                <w:sz w:val="20"/>
                <w:szCs w:val="20"/>
              </w:rPr>
              <w:t xml:space="preserve">Cllr RW have agreed to </w:t>
            </w:r>
            <w:r w:rsidR="00602F38">
              <w:rPr>
                <w:rFonts w:ascii="Arial" w:eastAsia="Arial" w:hAnsi="Arial" w:cs="Arial"/>
                <w:sz w:val="20"/>
                <w:szCs w:val="20"/>
              </w:rPr>
              <w:t>C</w:t>
            </w:r>
            <w:r>
              <w:rPr>
                <w:rFonts w:ascii="Arial" w:eastAsia="Arial" w:hAnsi="Arial" w:cs="Arial"/>
                <w:sz w:val="20"/>
                <w:szCs w:val="20"/>
              </w:rPr>
              <w:t xml:space="preserve">lear up </w:t>
            </w:r>
            <w:r w:rsidR="00602F38">
              <w:rPr>
                <w:rFonts w:ascii="Arial" w:eastAsia="Arial" w:hAnsi="Arial" w:cs="Arial"/>
                <w:sz w:val="20"/>
                <w:szCs w:val="20"/>
              </w:rPr>
              <w:t>C</w:t>
            </w:r>
            <w:r>
              <w:rPr>
                <w:rFonts w:ascii="Arial" w:eastAsia="Arial" w:hAnsi="Arial" w:cs="Arial"/>
                <w:sz w:val="20"/>
                <w:szCs w:val="20"/>
              </w:rPr>
              <w:t xml:space="preserve">rew will support </w:t>
            </w:r>
            <w:r w:rsidR="00602F38">
              <w:rPr>
                <w:rFonts w:ascii="Arial" w:eastAsia="Arial" w:hAnsi="Arial" w:cs="Arial"/>
                <w:sz w:val="20"/>
                <w:szCs w:val="20"/>
              </w:rPr>
              <w:t xml:space="preserve">with litter picks </w:t>
            </w:r>
            <w:r>
              <w:rPr>
                <w:rFonts w:ascii="Arial" w:eastAsia="Arial" w:hAnsi="Arial" w:cs="Arial"/>
                <w:sz w:val="20"/>
                <w:szCs w:val="20"/>
              </w:rPr>
              <w:t xml:space="preserve">prior and post Fiesta. </w:t>
            </w:r>
          </w:p>
          <w:p w14:paraId="5507993F" w14:textId="77777777" w:rsidR="00E95FD5" w:rsidRDefault="00E95FD5">
            <w:pPr>
              <w:rPr>
                <w:rFonts w:ascii="Arial" w:eastAsia="Arial" w:hAnsi="Arial" w:cs="Arial"/>
                <w:sz w:val="20"/>
                <w:szCs w:val="20"/>
              </w:rPr>
            </w:pPr>
          </w:p>
          <w:p w14:paraId="55079940" w14:textId="77777777" w:rsidR="00E95FD5" w:rsidRDefault="00E95FD5">
            <w:pPr>
              <w:rPr>
                <w:rFonts w:ascii="Arial" w:eastAsia="Arial" w:hAnsi="Arial" w:cs="Arial"/>
                <w:sz w:val="20"/>
                <w:szCs w:val="20"/>
              </w:rPr>
            </w:pPr>
          </w:p>
        </w:tc>
      </w:tr>
    </w:tbl>
    <w:p w14:paraId="55079942" w14:textId="77777777" w:rsidR="00E95FD5" w:rsidRDefault="00E95FD5">
      <w:pPr>
        <w:pBdr>
          <w:top w:val="nil"/>
          <w:left w:val="nil"/>
          <w:bottom w:val="nil"/>
          <w:right w:val="nil"/>
          <w:between w:val="nil"/>
        </w:pBdr>
        <w:tabs>
          <w:tab w:val="center" w:pos="4513"/>
          <w:tab w:val="right" w:pos="9026"/>
        </w:tabs>
        <w:rPr>
          <w:sz w:val="18"/>
          <w:szCs w:val="18"/>
        </w:rPr>
      </w:pPr>
    </w:p>
    <w:p w14:paraId="55079943" w14:textId="77777777" w:rsidR="00E95FD5" w:rsidRDefault="00000000">
      <w:pPr>
        <w:pBdr>
          <w:top w:val="nil"/>
          <w:left w:val="nil"/>
          <w:bottom w:val="nil"/>
          <w:right w:val="nil"/>
          <w:between w:val="nil"/>
        </w:pBdr>
        <w:tabs>
          <w:tab w:val="center" w:pos="4513"/>
          <w:tab w:val="right" w:pos="9026"/>
        </w:tabs>
        <w:rPr>
          <w:rFonts w:ascii="Arial" w:eastAsia="Arial" w:hAnsi="Arial" w:cs="Arial"/>
          <w:sz w:val="20"/>
          <w:szCs w:val="20"/>
        </w:rPr>
      </w:pPr>
      <w:r>
        <w:rPr>
          <w:rFonts w:ascii="Arial" w:eastAsia="Arial" w:hAnsi="Arial" w:cs="Arial"/>
          <w:b/>
          <w:bCs/>
          <w:sz w:val="20"/>
          <w:szCs w:val="20"/>
        </w:rPr>
        <w:t xml:space="preserve">Date of the next meeting: </w:t>
      </w:r>
      <w:r>
        <w:rPr>
          <w:rFonts w:ascii="Arial" w:eastAsia="Arial" w:hAnsi="Arial" w:cs="Arial"/>
          <w:sz w:val="20"/>
          <w:szCs w:val="20"/>
        </w:rPr>
        <w:t>21.09.2026</w:t>
      </w:r>
    </w:p>
    <w:p w14:paraId="55079944" w14:textId="77777777" w:rsidR="00E95FD5" w:rsidRDefault="00E95FD5">
      <w:pPr>
        <w:tabs>
          <w:tab w:val="center" w:pos="4513"/>
          <w:tab w:val="right" w:pos="9026"/>
        </w:tabs>
        <w:rPr>
          <w:rFonts w:ascii="Arial" w:eastAsia="Arial" w:hAnsi="Arial" w:cs="Arial"/>
          <w:sz w:val="16"/>
          <w:szCs w:val="16"/>
        </w:rPr>
      </w:pPr>
    </w:p>
    <w:sectPr w:rsidR="00E95FD5">
      <w:pgSz w:w="11906" w:h="16838"/>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2F19B75C-B12B-4F42-B40B-D4703E2B7841}"/>
  </w:font>
  <w:font w:name="Aptos">
    <w:charset w:val="00"/>
    <w:family w:val="swiss"/>
    <w:pitch w:val="variable"/>
    <w:sig w:usb0="20000287" w:usb1="00000003" w:usb2="00000000" w:usb3="00000000" w:csb0="0000019F" w:csb1="00000000"/>
    <w:embedRegular r:id="rId2" w:fontKey="{DCC14288-E048-49F2-B804-215EBD15A9A7}"/>
    <w:embedItalic r:id="rId3" w:fontKey="{DE901287-2C6F-4290-8636-FBB7C7F0801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42856A7E-D9A8-4EE8-842D-855B05F9DE2A}"/>
  </w:font>
  <w:font w:name="Cambria">
    <w:panose1 w:val="02040503050406030204"/>
    <w:charset w:val="00"/>
    <w:family w:val="roman"/>
    <w:pitch w:val="variable"/>
    <w:sig w:usb0="E00006FF" w:usb1="420024FF" w:usb2="02000000" w:usb3="00000000" w:csb0="0000019F" w:csb1="00000000"/>
    <w:embedRegular r:id="rId5" w:fontKey="{D00C8980-F655-4A26-BC2E-7D69F447C77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95D28"/>
    <w:multiLevelType w:val="multilevel"/>
    <w:tmpl w:val="857A009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33C726B6"/>
    <w:multiLevelType w:val="multilevel"/>
    <w:tmpl w:val="941C693A"/>
    <w:lvl w:ilvl="0">
      <w:start w:val="1"/>
      <w:numFmt w:val="lowerLetter"/>
      <w:lvlText w:val="%1)"/>
      <w:lvlJc w:val="left"/>
      <w:pPr>
        <w:ind w:left="720" w:hanging="360"/>
      </w:pPr>
      <w:rPr>
        <w:u w:val="none"/>
      </w:rPr>
    </w:lvl>
    <w:lvl w:ilvl="1">
      <w:numFmt w:val="decimal"/>
      <w:lvlText w:val=""/>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2" w15:restartNumberingAfterBreak="0">
    <w:nsid w:val="4CDD06BE"/>
    <w:multiLevelType w:val="multilevel"/>
    <w:tmpl w:val="9188BB42"/>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 w15:restartNumberingAfterBreak="0">
    <w:nsid w:val="5C266BDA"/>
    <w:multiLevelType w:val="multilevel"/>
    <w:tmpl w:val="CB7AADF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6E8362E9"/>
    <w:multiLevelType w:val="multilevel"/>
    <w:tmpl w:val="AC7C835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23928744">
    <w:abstractNumId w:val="0"/>
  </w:num>
  <w:num w:numId="2" w16cid:durableId="895772843">
    <w:abstractNumId w:val="3"/>
  </w:num>
  <w:num w:numId="3" w16cid:durableId="270363631">
    <w:abstractNumId w:val="4"/>
  </w:num>
  <w:num w:numId="4" w16cid:durableId="2004967474">
    <w:abstractNumId w:val="1"/>
  </w:num>
  <w:num w:numId="5" w16cid:durableId="1506704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FD5"/>
    <w:rsid w:val="0003136D"/>
    <w:rsid w:val="000357D1"/>
    <w:rsid w:val="0003690E"/>
    <w:rsid w:val="0006376F"/>
    <w:rsid w:val="000723BF"/>
    <w:rsid w:val="00075C49"/>
    <w:rsid w:val="00087D1A"/>
    <w:rsid w:val="000A1E40"/>
    <w:rsid w:val="000D5B45"/>
    <w:rsid w:val="00113311"/>
    <w:rsid w:val="0017338F"/>
    <w:rsid w:val="00196F93"/>
    <w:rsid w:val="001A6200"/>
    <w:rsid w:val="00231BD3"/>
    <w:rsid w:val="00244BDB"/>
    <w:rsid w:val="00262BDD"/>
    <w:rsid w:val="00266486"/>
    <w:rsid w:val="002776B8"/>
    <w:rsid w:val="00293BFE"/>
    <w:rsid w:val="002B3823"/>
    <w:rsid w:val="002B3F33"/>
    <w:rsid w:val="002D29A0"/>
    <w:rsid w:val="00321863"/>
    <w:rsid w:val="00362FF5"/>
    <w:rsid w:val="00395FD6"/>
    <w:rsid w:val="00396275"/>
    <w:rsid w:val="003C2A03"/>
    <w:rsid w:val="003D7E85"/>
    <w:rsid w:val="003E5041"/>
    <w:rsid w:val="00411FAF"/>
    <w:rsid w:val="0043248E"/>
    <w:rsid w:val="00455E31"/>
    <w:rsid w:val="00487D38"/>
    <w:rsid w:val="004B19A2"/>
    <w:rsid w:val="00531713"/>
    <w:rsid w:val="0054383F"/>
    <w:rsid w:val="0055214F"/>
    <w:rsid w:val="005924E9"/>
    <w:rsid w:val="00602F38"/>
    <w:rsid w:val="0067154E"/>
    <w:rsid w:val="0069009B"/>
    <w:rsid w:val="006974B6"/>
    <w:rsid w:val="006D04AC"/>
    <w:rsid w:val="0070286B"/>
    <w:rsid w:val="00723E74"/>
    <w:rsid w:val="00777A00"/>
    <w:rsid w:val="007C54C7"/>
    <w:rsid w:val="007E0A27"/>
    <w:rsid w:val="007F21C6"/>
    <w:rsid w:val="00887A0F"/>
    <w:rsid w:val="00892815"/>
    <w:rsid w:val="00892F44"/>
    <w:rsid w:val="008B21D8"/>
    <w:rsid w:val="008D7976"/>
    <w:rsid w:val="00957CC4"/>
    <w:rsid w:val="00961AAB"/>
    <w:rsid w:val="0097177D"/>
    <w:rsid w:val="00982213"/>
    <w:rsid w:val="009B320B"/>
    <w:rsid w:val="009B361C"/>
    <w:rsid w:val="00A2259E"/>
    <w:rsid w:val="00A313C4"/>
    <w:rsid w:val="00A5738A"/>
    <w:rsid w:val="00A80F0C"/>
    <w:rsid w:val="00AD559C"/>
    <w:rsid w:val="00AE3E5A"/>
    <w:rsid w:val="00B22CBB"/>
    <w:rsid w:val="00BC4DAA"/>
    <w:rsid w:val="00C03785"/>
    <w:rsid w:val="00C201C1"/>
    <w:rsid w:val="00C809FA"/>
    <w:rsid w:val="00CD18D4"/>
    <w:rsid w:val="00CD62B7"/>
    <w:rsid w:val="00CF01A1"/>
    <w:rsid w:val="00D47B30"/>
    <w:rsid w:val="00D57266"/>
    <w:rsid w:val="00DB338A"/>
    <w:rsid w:val="00DB398B"/>
    <w:rsid w:val="00DB417C"/>
    <w:rsid w:val="00DB512C"/>
    <w:rsid w:val="00DF44BD"/>
    <w:rsid w:val="00E8559F"/>
    <w:rsid w:val="00E95FD5"/>
    <w:rsid w:val="00EC6FDC"/>
    <w:rsid w:val="00ED2E94"/>
    <w:rsid w:val="00EF6275"/>
    <w:rsid w:val="00F03E73"/>
    <w:rsid w:val="00F21466"/>
    <w:rsid w:val="00F3486E"/>
    <w:rsid w:val="00F473F4"/>
    <w:rsid w:val="00F56812"/>
    <w:rsid w:val="00F7652F"/>
    <w:rsid w:val="00F80497"/>
    <w:rsid w:val="00FB1D07"/>
    <w:rsid w:val="00FB31F1"/>
    <w:rsid w:val="00FD1022"/>
    <w:rsid w:val="00FE1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97DE"/>
  <w15:docId w15:val="{691E341E-016B-4660-A70D-FAF29571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line="259" w:lineRule="auto"/>
      <w:outlineLvl w:val="3"/>
    </w:pPr>
    <w:rPr>
      <w:rFonts w:ascii="Aptos" w:eastAsia="Aptos" w:hAnsi="Aptos" w:cs="Aptos"/>
      <w:i/>
      <w:iCs/>
      <w:color w:val="0F4761"/>
      <w:sz w:val="22"/>
      <w:szCs w:val="22"/>
    </w:rPr>
  </w:style>
  <w:style w:type="paragraph" w:styleId="Heading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Heading6">
    <w:name w:val="heading 6"/>
    <w:basedOn w:val="Normal"/>
    <w:next w:val="Normal"/>
    <w:uiPriority w:val="9"/>
    <w:semiHidden/>
    <w:unhideWhenUsed/>
    <w:qFormat/>
    <w:pPr>
      <w:keepNext/>
      <w:keepLines/>
      <w:spacing w:before="40" w:line="259" w:lineRule="auto"/>
      <w:outlineLvl w:val="5"/>
    </w:pPr>
    <w:rPr>
      <w:rFonts w:ascii="Aptos" w:eastAsia="Aptos" w:hAnsi="Aptos" w:cs="Aptos"/>
      <w:i/>
      <w:iCs/>
      <w:color w:val="59595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line="259" w:lineRule="auto"/>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zphzp63OlrVWmGCpu0acfo4vWg==">CgMxLjAyDmgubjQ0aHhyZmxmMWg1OAByITE0T0JRRFNJT0psVVBubko2aGo3TGNUSHFxajhWLVB6ZQ==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2818</Words>
  <Characters>16067</Characters>
  <Application>Microsoft Office Word</Application>
  <DocSecurity>0</DocSecurity>
  <Lines>133</Lines>
  <Paragraphs>37</Paragraphs>
  <ScaleCrop>false</ScaleCrop>
  <Company/>
  <LinksUpToDate>false</LinksUpToDate>
  <CharactersWithSpaces>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Rhian and Dave Worrell</cp:lastModifiedBy>
  <cp:revision>96</cp:revision>
  <dcterms:created xsi:type="dcterms:W3CDTF">2026-07-28T09:20:00Z</dcterms:created>
  <dcterms:modified xsi:type="dcterms:W3CDTF">2026-07-28T10:59:00Z</dcterms:modified>
</cp:coreProperties>
</file>